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4557"/>
      </w:tblGrid>
      <w:tr w:rsidR="008B59A7" w:rsidRPr="00BF18A8" w14:paraId="74B4ECFC" w14:textId="77777777" w:rsidTr="008B59A7">
        <w:trPr>
          <w:jc w:val="center"/>
        </w:trPr>
        <w:tc>
          <w:tcPr>
            <w:tcW w:w="4557" w:type="dxa"/>
            <w:tcBorders>
              <w:top w:val="nil"/>
              <w:left w:val="nil"/>
              <w:bottom w:val="nil"/>
              <w:right w:val="nil"/>
            </w:tcBorders>
          </w:tcPr>
          <w:p w14:paraId="74B4ECFB" w14:textId="77777777" w:rsidR="008B59A7" w:rsidRPr="00BF18A8" w:rsidRDefault="008B59A7" w:rsidP="00B12FB8">
            <w:pPr>
              <w:pStyle w:val="NoSpacing"/>
              <w:jc w:val="center"/>
              <w:rPr>
                <w:lang w:val="sr-Cyrl-RS"/>
              </w:rPr>
            </w:pPr>
            <w:r w:rsidRPr="00BF18A8">
              <w:rPr>
                <w:rFonts w:eastAsiaTheme="majorEastAsia" w:cstheme="minorHAnsi"/>
                <w:b/>
                <w:bCs/>
                <w:color w:val="000000" w:themeColor="text1"/>
                <w:kern w:val="24"/>
                <w:sz w:val="36"/>
                <w:szCs w:val="36"/>
                <w:lang w:val="sr-Cyrl-RS"/>
              </w:rPr>
              <w:t>ПРИПРЕМА ЗА ЧАС број</w:t>
            </w:r>
            <w:r>
              <w:rPr>
                <w:rFonts w:eastAsiaTheme="majorEastAsia" w:cstheme="minorHAnsi"/>
                <w:b/>
                <w:bCs/>
                <w:color w:val="000000" w:themeColor="text1"/>
                <w:kern w:val="24"/>
                <w:sz w:val="36"/>
                <w:szCs w:val="36"/>
                <w:lang w:val="sr-Cyrl-RS"/>
              </w:rPr>
              <w:t xml:space="preserve"> 10</w:t>
            </w:r>
          </w:p>
        </w:tc>
      </w:tr>
    </w:tbl>
    <w:p w14:paraId="74B4ECFD" w14:textId="77777777" w:rsidR="001E6474" w:rsidRPr="00BF18A8" w:rsidRDefault="001E6474" w:rsidP="00B12FB8">
      <w:pPr>
        <w:spacing w:after="240"/>
        <w:rPr>
          <w:rFonts w:eastAsiaTheme="majorEastAsia" w:cstheme="minorHAnsi"/>
          <w:b/>
          <w:bCs/>
          <w:color w:val="000000" w:themeColor="text1"/>
          <w:kern w:val="24"/>
          <w:sz w:val="36"/>
          <w:szCs w:val="36"/>
          <w:lang w:val="sr-Cyrl-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7C09EA" w:rsidRPr="00BF18A8" w14:paraId="74B4ED02"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hideMark/>
          </w:tcPr>
          <w:p w14:paraId="74B4ECFE" w14:textId="77777777" w:rsidR="007C09EA" w:rsidRPr="00BF18A8" w:rsidRDefault="007C09EA" w:rsidP="00376433">
            <w:pPr>
              <w:spacing w:after="0" w:line="266" w:lineRule="atLeast"/>
              <w:ind w:left="135"/>
              <w:rPr>
                <w:rFonts w:eastAsia="Times New Roman" w:cstheme="minorHAnsi"/>
                <w:b/>
                <w:bCs/>
                <w:lang w:val="sr-Cyrl-RS"/>
              </w:rPr>
            </w:pPr>
            <w:r w:rsidRPr="00BF18A8">
              <w:rPr>
                <w:rFonts w:eastAsia="Times New Roman" w:cstheme="minorHAnsi"/>
                <w:b/>
                <w:bCs/>
                <w:color w:val="000000"/>
                <w:kern w:val="24"/>
                <w:lang w:val="sr-Cyrl-RS"/>
              </w:rPr>
              <w:t>Предмет:</w:t>
            </w:r>
          </w:p>
        </w:tc>
        <w:tc>
          <w:tcPr>
            <w:tcW w:w="6570" w:type="dxa"/>
            <w:shd w:val="clear" w:color="auto" w:fill="FFFFFF" w:themeFill="background1"/>
            <w:tcMar>
              <w:top w:w="4" w:type="dxa"/>
              <w:left w:w="21" w:type="dxa"/>
              <w:bottom w:w="0" w:type="dxa"/>
              <w:right w:w="21" w:type="dxa"/>
            </w:tcMar>
            <w:vAlign w:val="center"/>
          </w:tcPr>
          <w:p w14:paraId="74B4ECFF" w14:textId="77777777" w:rsidR="007C09EA" w:rsidRPr="00BF18A8" w:rsidRDefault="006F0CE6" w:rsidP="00970021">
            <w:pPr>
              <w:spacing w:after="0" w:line="266" w:lineRule="atLeast"/>
              <w:ind w:left="76"/>
              <w:rPr>
                <w:rFonts w:eastAsia="Times New Roman" w:cstheme="minorHAnsi"/>
                <w:lang w:val="sr-Cyrl-RS"/>
              </w:rPr>
            </w:pPr>
            <w:r w:rsidRPr="00BF18A8">
              <w:rPr>
                <w:rFonts w:eastAsia="Times New Roman" w:cstheme="minorHAnsi"/>
                <w:lang w:val="sr-Cyrl-RS"/>
              </w:rPr>
              <w:t>Руски језик</w:t>
            </w:r>
          </w:p>
        </w:tc>
        <w:tc>
          <w:tcPr>
            <w:tcW w:w="2070" w:type="dxa"/>
            <w:shd w:val="clear" w:color="auto" w:fill="F2F2F2" w:themeFill="background1" w:themeFillShade="F2"/>
            <w:tcMar>
              <w:top w:w="15" w:type="dxa"/>
              <w:left w:w="15" w:type="dxa"/>
              <w:bottom w:w="0" w:type="dxa"/>
              <w:right w:w="15" w:type="dxa"/>
            </w:tcMar>
            <w:vAlign w:val="center"/>
            <w:hideMark/>
          </w:tcPr>
          <w:p w14:paraId="74B4ED00" w14:textId="77777777" w:rsidR="007C09EA" w:rsidRPr="00BF18A8" w:rsidRDefault="007C09EA" w:rsidP="00376433">
            <w:pPr>
              <w:spacing w:after="0" w:line="266" w:lineRule="atLeast"/>
              <w:ind w:firstLine="76"/>
              <w:rPr>
                <w:rFonts w:eastAsia="Times New Roman" w:cstheme="minorHAnsi"/>
                <w:b/>
                <w:bCs/>
                <w:lang w:val="sr-Cyrl-RS"/>
              </w:rPr>
            </w:pPr>
            <w:r w:rsidRPr="00BF18A8">
              <w:rPr>
                <w:rFonts w:eastAsia="Times New Roman" w:cstheme="minorHAnsi"/>
                <w:b/>
                <w:bCs/>
                <w:color w:val="000000"/>
                <w:kern w:val="24"/>
                <w:lang w:val="sr-Cyrl-RS"/>
              </w:rPr>
              <w:t>Разред</w:t>
            </w:r>
            <w:r w:rsidR="003C2C5C" w:rsidRPr="00BF18A8">
              <w:rPr>
                <w:rFonts w:eastAsia="Times New Roman" w:cstheme="minorHAnsi"/>
                <w:b/>
                <w:bCs/>
                <w:color w:val="000000"/>
                <w:kern w:val="24"/>
                <w:lang w:val="sr-Cyrl-RS"/>
              </w:rPr>
              <w:t>:</w:t>
            </w:r>
          </w:p>
        </w:tc>
        <w:tc>
          <w:tcPr>
            <w:tcW w:w="1840" w:type="dxa"/>
            <w:shd w:val="clear" w:color="auto" w:fill="FFFFFF" w:themeFill="background1"/>
            <w:tcMar>
              <w:top w:w="4" w:type="dxa"/>
              <w:left w:w="31" w:type="dxa"/>
              <w:right w:w="31" w:type="dxa"/>
            </w:tcMar>
            <w:vAlign w:val="center"/>
          </w:tcPr>
          <w:p w14:paraId="74B4ED01" w14:textId="77777777" w:rsidR="007C09EA" w:rsidRPr="00BF18A8" w:rsidRDefault="006F0CE6" w:rsidP="00B9020E">
            <w:pPr>
              <w:spacing w:after="0" w:line="266" w:lineRule="atLeast"/>
              <w:ind w:left="106"/>
              <w:rPr>
                <w:rFonts w:eastAsia="Times New Roman" w:cstheme="minorHAnsi"/>
                <w:lang w:val="sr-Cyrl-RS"/>
              </w:rPr>
            </w:pPr>
            <w:r w:rsidRPr="00BF18A8">
              <w:rPr>
                <w:rFonts w:eastAsia="Times New Roman" w:cstheme="minorHAnsi"/>
                <w:lang w:val="sr-Cyrl-RS"/>
              </w:rPr>
              <w:t>V</w:t>
            </w:r>
          </w:p>
        </w:tc>
      </w:tr>
      <w:tr w:rsidR="0047788F" w:rsidRPr="00BF18A8" w14:paraId="31E812F8"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2E1ECDE8" w14:textId="7C7DC1D0" w:rsidR="0047788F" w:rsidRPr="0047788F" w:rsidRDefault="0047788F" w:rsidP="00376433">
            <w:pPr>
              <w:spacing w:after="0" w:line="266" w:lineRule="atLeast"/>
              <w:ind w:left="135"/>
              <w:rPr>
                <w:rFonts w:eastAsia="Times New Roman" w:cstheme="minorHAnsi"/>
                <w:b/>
                <w:bCs/>
                <w:color w:val="000000"/>
                <w:kern w:val="24"/>
                <w:lang w:val="sr-Cyrl-RS"/>
              </w:rPr>
            </w:pPr>
            <w:r>
              <w:rPr>
                <w:rFonts w:eastAsia="Times New Roman" w:cstheme="minorHAnsi"/>
                <w:b/>
                <w:bCs/>
                <w:color w:val="000000"/>
                <w:kern w:val="24"/>
                <w:lang w:val="sr-Cyrl-RS"/>
              </w:rPr>
              <w:t>Наставник:</w:t>
            </w:r>
          </w:p>
        </w:tc>
        <w:tc>
          <w:tcPr>
            <w:tcW w:w="6570" w:type="dxa"/>
            <w:shd w:val="clear" w:color="auto" w:fill="FFFFFF" w:themeFill="background1"/>
            <w:tcMar>
              <w:top w:w="4" w:type="dxa"/>
              <w:left w:w="21" w:type="dxa"/>
              <w:bottom w:w="0" w:type="dxa"/>
              <w:right w:w="21" w:type="dxa"/>
            </w:tcMar>
            <w:vAlign w:val="center"/>
          </w:tcPr>
          <w:p w14:paraId="6ECE03C9" w14:textId="77777777" w:rsidR="0047788F" w:rsidRPr="00BF18A8" w:rsidRDefault="0047788F" w:rsidP="00970021">
            <w:pPr>
              <w:spacing w:after="0" w:line="266" w:lineRule="atLeast"/>
              <w:ind w:left="76"/>
              <w:rPr>
                <w:rFonts w:eastAsia="Times New Roman" w:cstheme="minorHAnsi"/>
                <w:lang w:val="sr-Cyrl-RS"/>
              </w:rPr>
            </w:pPr>
          </w:p>
        </w:tc>
        <w:tc>
          <w:tcPr>
            <w:tcW w:w="2070" w:type="dxa"/>
            <w:shd w:val="clear" w:color="auto" w:fill="F2F2F2" w:themeFill="background1" w:themeFillShade="F2"/>
            <w:tcMar>
              <w:top w:w="15" w:type="dxa"/>
              <w:left w:w="15" w:type="dxa"/>
              <w:bottom w:w="0" w:type="dxa"/>
              <w:right w:w="15" w:type="dxa"/>
            </w:tcMar>
            <w:vAlign w:val="center"/>
          </w:tcPr>
          <w:p w14:paraId="7074334C" w14:textId="3EF4A43D" w:rsidR="0047788F" w:rsidRPr="00BF18A8" w:rsidRDefault="0047788F" w:rsidP="00376433">
            <w:pPr>
              <w:spacing w:after="0" w:line="266" w:lineRule="atLeast"/>
              <w:ind w:firstLine="76"/>
              <w:rPr>
                <w:rFonts w:eastAsia="Times New Roman" w:cstheme="minorHAnsi"/>
                <w:b/>
                <w:bCs/>
                <w:color w:val="000000"/>
                <w:kern w:val="24"/>
                <w:lang w:val="sr-Cyrl-RS"/>
              </w:rPr>
            </w:pPr>
            <w:r>
              <w:rPr>
                <w:rFonts w:eastAsia="Times New Roman" w:cstheme="minorHAnsi"/>
                <w:b/>
                <w:bCs/>
                <w:color w:val="000000"/>
                <w:kern w:val="24"/>
                <w:lang w:val="sr-Cyrl-RS"/>
              </w:rPr>
              <w:t>Датум одржавања:</w:t>
            </w:r>
          </w:p>
        </w:tc>
        <w:tc>
          <w:tcPr>
            <w:tcW w:w="1840" w:type="dxa"/>
            <w:shd w:val="clear" w:color="auto" w:fill="FFFFFF" w:themeFill="background1"/>
            <w:tcMar>
              <w:top w:w="4" w:type="dxa"/>
              <w:left w:w="31" w:type="dxa"/>
              <w:right w:w="31" w:type="dxa"/>
            </w:tcMar>
            <w:vAlign w:val="center"/>
          </w:tcPr>
          <w:p w14:paraId="34E0DF6C" w14:textId="77777777" w:rsidR="0047788F" w:rsidRPr="00BF18A8" w:rsidRDefault="0047788F" w:rsidP="00B9020E">
            <w:pPr>
              <w:spacing w:after="0" w:line="266" w:lineRule="atLeast"/>
              <w:ind w:left="106"/>
              <w:rPr>
                <w:rFonts w:eastAsia="Times New Roman" w:cstheme="minorHAnsi"/>
                <w:lang w:val="sr-Cyrl-RS"/>
              </w:rPr>
            </w:pPr>
          </w:p>
        </w:tc>
      </w:tr>
      <w:tr w:rsidR="0070088D" w:rsidRPr="00BF18A8" w14:paraId="74B4ED05"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4B4ED03" w14:textId="77777777" w:rsidR="0070088D" w:rsidRPr="00BF18A8" w:rsidRDefault="0070088D" w:rsidP="00376433">
            <w:pPr>
              <w:spacing w:after="0" w:line="256" w:lineRule="auto"/>
              <w:ind w:left="135"/>
              <w:rPr>
                <w:rFonts w:eastAsia="Times New Roman" w:cstheme="minorHAnsi"/>
                <w:b/>
                <w:bCs/>
                <w:color w:val="000000"/>
                <w:kern w:val="24"/>
                <w:lang w:val="sr-Cyrl-RS"/>
              </w:rPr>
            </w:pPr>
            <w:r w:rsidRPr="00BF18A8">
              <w:rPr>
                <w:rFonts w:eastAsia="Times New Roman" w:cstheme="minorHAnsi"/>
                <w:b/>
                <w:bCs/>
                <w:color w:val="000000"/>
                <w:kern w:val="24"/>
                <w:lang w:val="sr-Cyrl-RS"/>
              </w:rPr>
              <w:t>Наставна</w:t>
            </w:r>
            <w:r w:rsidR="005A0966"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тема</w:t>
            </w:r>
            <w:r w:rsidR="0087752E" w:rsidRPr="00BF18A8">
              <w:rPr>
                <w:rFonts w:eastAsia="Times New Roman" w:cstheme="minorHAnsi"/>
                <w:b/>
                <w:bCs/>
                <w:color w:val="000000"/>
                <w:kern w:val="24"/>
                <w:lang w:val="sr-Cyrl-RS"/>
              </w:rPr>
              <w:t>/област</w:t>
            </w:r>
            <w:r w:rsidRPr="00BF18A8">
              <w:rPr>
                <w:rFonts w:eastAsia="Times New Roman" w:cstheme="minorHAnsi"/>
                <w:b/>
                <w:bCs/>
                <w:color w:val="000000"/>
                <w:kern w:val="24"/>
                <w:lang w:val="sr-Cyrl-RS"/>
              </w:rPr>
              <w:t>:</w:t>
            </w:r>
          </w:p>
        </w:tc>
        <w:tc>
          <w:tcPr>
            <w:tcW w:w="10480" w:type="dxa"/>
            <w:gridSpan w:val="3"/>
            <w:shd w:val="clear" w:color="auto" w:fill="FFFFFF" w:themeFill="background1"/>
            <w:tcMar>
              <w:top w:w="4" w:type="dxa"/>
              <w:left w:w="31" w:type="dxa"/>
              <w:bottom w:w="0" w:type="dxa"/>
              <w:right w:w="31" w:type="dxa"/>
            </w:tcMar>
            <w:vAlign w:val="center"/>
          </w:tcPr>
          <w:p w14:paraId="74B4ED04" w14:textId="77777777" w:rsidR="0070088D" w:rsidRPr="00BF18A8" w:rsidRDefault="002437E4" w:rsidP="00970021">
            <w:pPr>
              <w:spacing w:after="0" w:line="240" w:lineRule="auto"/>
              <w:ind w:left="61"/>
              <w:jc w:val="both"/>
              <w:rPr>
                <w:rFonts w:eastAsia="Calibri" w:cstheme="minorHAnsi"/>
                <w:color w:val="000000"/>
                <w:kern w:val="24"/>
                <w:lang w:val="sr-Cyrl-RS"/>
              </w:rPr>
            </w:pPr>
            <w:r w:rsidRPr="00BF18A8">
              <w:rPr>
                <w:rFonts w:eastAsia="Calibri" w:cstheme="minorHAnsi"/>
                <w:color w:val="000000"/>
                <w:kern w:val="24"/>
                <w:lang w:val="sr-Cyrl-RS"/>
              </w:rPr>
              <w:t>Урок 2: Кафе „Планета”</w:t>
            </w:r>
          </w:p>
        </w:tc>
      </w:tr>
      <w:tr w:rsidR="002E6533" w:rsidRPr="00BF18A8" w14:paraId="74B4ED08"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4B4ED06" w14:textId="77777777" w:rsidR="002E6533" w:rsidRPr="00BF18A8" w:rsidRDefault="002E6533" w:rsidP="00376433">
            <w:pPr>
              <w:spacing w:after="0" w:line="256" w:lineRule="auto"/>
              <w:ind w:left="135"/>
              <w:rPr>
                <w:rFonts w:eastAsia="Times New Roman" w:cstheme="minorHAnsi"/>
                <w:b/>
                <w:bCs/>
                <w:color w:val="000000"/>
                <w:kern w:val="24"/>
                <w:lang w:val="sr-Cyrl-RS"/>
              </w:rPr>
            </w:pPr>
            <w:r w:rsidRPr="00BF18A8">
              <w:rPr>
                <w:rFonts w:eastAsia="Times New Roman" w:cstheme="minorHAnsi"/>
                <w:b/>
                <w:bCs/>
                <w:color w:val="000000"/>
                <w:kern w:val="24"/>
                <w:lang w:val="sr-Cyrl-RS"/>
              </w:rPr>
              <w:t>Наставна</w:t>
            </w:r>
            <w:r w:rsidR="005A0966"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јединица:</w:t>
            </w:r>
          </w:p>
        </w:tc>
        <w:tc>
          <w:tcPr>
            <w:tcW w:w="10480" w:type="dxa"/>
            <w:gridSpan w:val="3"/>
            <w:shd w:val="clear" w:color="auto" w:fill="FFFFFF" w:themeFill="background1"/>
            <w:tcMar>
              <w:top w:w="4" w:type="dxa"/>
              <w:left w:w="31" w:type="dxa"/>
              <w:bottom w:w="0" w:type="dxa"/>
              <w:right w:w="31" w:type="dxa"/>
            </w:tcMar>
            <w:vAlign w:val="center"/>
          </w:tcPr>
          <w:p w14:paraId="74B4ED07" w14:textId="77777777" w:rsidR="002E6533" w:rsidRPr="0047788F" w:rsidRDefault="002437E4" w:rsidP="0021194C">
            <w:pPr>
              <w:spacing w:after="0" w:line="240" w:lineRule="auto"/>
              <w:ind w:left="61"/>
              <w:jc w:val="both"/>
              <w:rPr>
                <w:rFonts w:eastAsia="Calibri" w:cstheme="minorHAnsi"/>
                <w:b/>
                <w:bCs/>
                <w:color w:val="000000"/>
                <w:kern w:val="24"/>
                <w:lang w:val="sr-Cyrl-RS"/>
              </w:rPr>
            </w:pPr>
            <w:r w:rsidRPr="0047788F">
              <w:rPr>
                <w:rFonts w:eastAsia="Calibri" w:cstheme="minorHAnsi"/>
                <w:b/>
                <w:bCs/>
                <w:color w:val="000000"/>
                <w:kern w:val="24"/>
                <w:lang w:val="sr-Cyrl-RS"/>
              </w:rPr>
              <w:t>Как дела?</w:t>
            </w:r>
          </w:p>
        </w:tc>
      </w:tr>
      <w:tr w:rsidR="002B5558" w:rsidRPr="00BF18A8" w14:paraId="74B4ED0B"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4B4ED09" w14:textId="77777777" w:rsidR="002B5558" w:rsidRPr="00BF18A8" w:rsidRDefault="002B5558" w:rsidP="00376433">
            <w:pPr>
              <w:spacing w:after="0" w:line="256" w:lineRule="auto"/>
              <w:ind w:left="135"/>
              <w:rPr>
                <w:rFonts w:eastAsia="Times New Roman" w:cstheme="minorHAnsi"/>
                <w:b/>
                <w:bCs/>
                <w:color w:val="000000"/>
                <w:kern w:val="24"/>
                <w:lang w:val="sr-Cyrl-RS"/>
              </w:rPr>
            </w:pPr>
            <w:r w:rsidRPr="00BF18A8">
              <w:rPr>
                <w:rFonts w:eastAsia="Times New Roman" w:cstheme="minorHAnsi"/>
                <w:b/>
                <w:bCs/>
                <w:color w:val="000000"/>
                <w:kern w:val="24"/>
                <w:lang w:val="sr-Cyrl-RS"/>
              </w:rPr>
              <w:t>Тип часа</w:t>
            </w:r>
            <w:r w:rsidR="003C2C5C" w:rsidRPr="00BF18A8">
              <w:rPr>
                <w:rFonts w:eastAsia="Times New Roman" w:cstheme="minorHAnsi"/>
                <w:b/>
                <w:bCs/>
                <w:color w:val="000000"/>
                <w:kern w:val="24"/>
                <w:lang w:val="sr-Cyrl-RS"/>
              </w:rPr>
              <w:t>:</w:t>
            </w:r>
          </w:p>
        </w:tc>
        <w:tc>
          <w:tcPr>
            <w:tcW w:w="10480" w:type="dxa"/>
            <w:gridSpan w:val="3"/>
            <w:shd w:val="clear" w:color="auto" w:fill="FFFFFF" w:themeFill="background1"/>
            <w:tcMar>
              <w:top w:w="4" w:type="dxa"/>
              <w:left w:w="31" w:type="dxa"/>
              <w:bottom w:w="0" w:type="dxa"/>
              <w:right w:w="31" w:type="dxa"/>
            </w:tcMar>
            <w:vAlign w:val="center"/>
          </w:tcPr>
          <w:p w14:paraId="74B4ED0A" w14:textId="77777777" w:rsidR="002B5558" w:rsidRPr="00BF18A8" w:rsidRDefault="002437E4" w:rsidP="00737323">
            <w:pPr>
              <w:spacing w:after="0" w:line="240" w:lineRule="auto"/>
              <w:ind w:left="61"/>
              <w:jc w:val="both"/>
              <w:rPr>
                <w:rFonts w:eastAsia="Calibri" w:cstheme="minorHAnsi"/>
                <w:color w:val="000000"/>
                <w:kern w:val="24"/>
                <w:lang w:val="sr-Cyrl-RS"/>
              </w:rPr>
            </w:pPr>
            <w:r w:rsidRPr="00BF18A8">
              <w:rPr>
                <w:rFonts w:eastAsia="Calibri" w:cstheme="minorHAnsi"/>
                <w:color w:val="000000"/>
                <w:kern w:val="24"/>
                <w:lang w:val="sr-Cyrl-RS"/>
              </w:rPr>
              <w:t xml:space="preserve">Обрада, вежбање </w:t>
            </w:r>
            <w:r w:rsidR="00334FA8" w:rsidRPr="00BF18A8">
              <w:rPr>
                <w:rFonts w:eastAsia="Calibri" w:cstheme="minorHAnsi"/>
                <w:color w:val="000000"/>
                <w:kern w:val="24"/>
                <w:lang w:val="sr-Cyrl-RS"/>
              </w:rPr>
              <w:t xml:space="preserve"> </w:t>
            </w:r>
            <w:r w:rsidR="00DF771B" w:rsidRPr="00BF18A8">
              <w:rPr>
                <w:rFonts w:eastAsia="Calibri" w:cstheme="minorHAnsi"/>
                <w:color w:val="000000"/>
                <w:kern w:val="24"/>
                <w:lang w:val="sr-Cyrl-RS"/>
              </w:rPr>
              <w:t xml:space="preserve"> </w:t>
            </w:r>
          </w:p>
        </w:tc>
      </w:tr>
      <w:tr w:rsidR="007C09EA" w:rsidRPr="00BF18A8" w14:paraId="74B4ED12"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hideMark/>
          </w:tcPr>
          <w:p w14:paraId="74B4ED0C" w14:textId="77777777" w:rsidR="007C09EA" w:rsidRPr="00BF18A8" w:rsidRDefault="007C09EA" w:rsidP="00376433">
            <w:pPr>
              <w:spacing w:after="0" w:line="256" w:lineRule="auto"/>
              <w:ind w:left="135"/>
              <w:rPr>
                <w:rFonts w:eastAsia="Times New Roman" w:cstheme="minorHAnsi"/>
                <w:b/>
                <w:bCs/>
                <w:lang w:val="sr-Cyrl-RS"/>
              </w:rPr>
            </w:pPr>
            <w:r w:rsidRPr="00BF18A8">
              <w:rPr>
                <w:rFonts w:eastAsia="Times New Roman" w:cstheme="minorHAnsi"/>
                <w:b/>
                <w:bCs/>
                <w:color w:val="000000"/>
                <w:kern w:val="24"/>
                <w:lang w:val="sr-Cyrl-RS"/>
              </w:rPr>
              <w:t>Циљ</w:t>
            </w:r>
            <w:r w:rsidR="005A0966" w:rsidRPr="00BF18A8">
              <w:rPr>
                <w:rFonts w:eastAsia="Times New Roman" w:cstheme="minorHAnsi"/>
                <w:b/>
                <w:bCs/>
                <w:color w:val="000000"/>
                <w:kern w:val="24"/>
                <w:lang w:val="sr-Cyrl-RS"/>
              </w:rPr>
              <w:t xml:space="preserve"> </w:t>
            </w:r>
            <w:r w:rsidR="00BE3ABA" w:rsidRPr="00BF18A8">
              <w:rPr>
                <w:rFonts w:eastAsia="Times New Roman" w:cstheme="minorHAnsi"/>
                <w:b/>
                <w:bCs/>
                <w:color w:val="000000"/>
                <w:kern w:val="24"/>
                <w:lang w:val="sr-Cyrl-RS"/>
              </w:rPr>
              <w:t>часа:</w:t>
            </w:r>
          </w:p>
        </w:tc>
        <w:tc>
          <w:tcPr>
            <w:tcW w:w="10480" w:type="dxa"/>
            <w:gridSpan w:val="3"/>
            <w:shd w:val="clear" w:color="auto" w:fill="FFFFFF" w:themeFill="background1"/>
            <w:tcMar>
              <w:top w:w="4" w:type="dxa"/>
              <w:left w:w="31" w:type="dxa"/>
              <w:bottom w:w="0" w:type="dxa"/>
              <w:right w:w="31" w:type="dxa"/>
            </w:tcMar>
            <w:vAlign w:val="center"/>
          </w:tcPr>
          <w:p w14:paraId="74B4ED0D" w14:textId="77777777" w:rsidR="002437E4" w:rsidRPr="00BF18A8" w:rsidRDefault="002437E4" w:rsidP="002437E4">
            <w:pPr>
              <w:pStyle w:val="ListParagraph"/>
              <w:numPr>
                <w:ilvl w:val="0"/>
                <w:numId w:val="18"/>
              </w:numPr>
              <w:spacing w:after="0"/>
              <w:jc w:val="both"/>
              <w:rPr>
                <w:rFonts w:eastAsia="Times New Roman" w:cstheme="minorHAnsi"/>
                <w:lang w:val="sr-Cyrl-RS"/>
              </w:rPr>
            </w:pPr>
            <w:r w:rsidRPr="00BF18A8">
              <w:rPr>
                <w:rFonts w:eastAsia="Times New Roman" w:cstheme="minorHAnsi"/>
                <w:lang w:val="sr-Cyrl-RS"/>
              </w:rPr>
              <w:t>Разумевање текста</w:t>
            </w:r>
            <w:r w:rsidR="00756AD5" w:rsidRPr="00BF18A8">
              <w:rPr>
                <w:rFonts w:eastAsia="Times New Roman" w:cstheme="minorHAnsi"/>
                <w:lang w:val="sr-Cyrl-RS"/>
              </w:rPr>
              <w:t>;</w:t>
            </w:r>
          </w:p>
          <w:p w14:paraId="74B4ED0E" w14:textId="77777777" w:rsidR="002437E4" w:rsidRPr="00BF18A8" w:rsidRDefault="002437E4" w:rsidP="002437E4">
            <w:pPr>
              <w:pStyle w:val="ListParagraph"/>
              <w:numPr>
                <w:ilvl w:val="0"/>
                <w:numId w:val="18"/>
              </w:numPr>
              <w:spacing w:after="0"/>
              <w:jc w:val="both"/>
              <w:rPr>
                <w:rFonts w:eastAsia="Times New Roman" w:cstheme="minorHAnsi"/>
                <w:lang w:val="sr-Cyrl-RS"/>
              </w:rPr>
            </w:pPr>
            <w:r w:rsidRPr="00BF18A8">
              <w:rPr>
                <w:rFonts w:eastAsia="Times New Roman" w:cstheme="minorHAnsi"/>
                <w:lang w:val="sr-Cyrl-RS"/>
              </w:rPr>
              <w:t>Обнављање комуникативне функције поздрављања</w:t>
            </w:r>
            <w:r w:rsidR="00756AD5" w:rsidRPr="00BF18A8">
              <w:rPr>
                <w:rFonts w:eastAsia="Times New Roman" w:cstheme="minorHAnsi"/>
                <w:lang w:val="sr-Cyrl-RS"/>
              </w:rPr>
              <w:t xml:space="preserve">; </w:t>
            </w:r>
          </w:p>
          <w:p w14:paraId="74B4ED0F" w14:textId="77777777" w:rsidR="002437E4" w:rsidRPr="00BF18A8" w:rsidRDefault="002437E4" w:rsidP="002437E4">
            <w:pPr>
              <w:pStyle w:val="ListParagraph"/>
              <w:numPr>
                <w:ilvl w:val="0"/>
                <w:numId w:val="18"/>
              </w:numPr>
              <w:spacing w:after="0"/>
              <w:jc w:val="both"/>
              <w:rPr>
                <w:rFonts w:eastAsia="Times New Roman" w:cstheme="minorHAnsi"/>
                <w:lang w:val="sr-Cyrl-RS"/>
              </w:rPr>
            </w:pPr>
            <w:r w:rsidRPr="00BF18A8">
              <w:rPr>
                <w:rFonts w:eastAsia="Times New Roman" w:cstheme="minorHAnsi"/>
                <w:lang w:val="sr-Cyrl-RS"/>
              </w:rPr>
              <w:t>Утврђивање лексике обрађене на претходном часу</w:t>
            </w:r>
            <w:r w:rsidR="00756AD5" w:rsidRPr="00BF18A8">
              <w:rPr>
                <w:rFonts w:eastAsia="Times New Roman" w:cstheme="minorHAnsi"/>
                <w:lang w:val="sr-Cyrl-RS"/>
              </w:rPr>
              <w:t xml:space="preserve">; </w:t>
            </w:r>
          </w:p>
          <w:p w14:paraId="74B4ED10" w14:textId="77777777" w:rsidR="002437E4" w:rsidRPr="00BF18A8" w:rsidRDefault="002437E4" w:rsidP="002437E4">
            <w:pPr>
              <w:pStyle w:val="ListParagraph"/>
              <w:numPr>
                <w:ilvl w:val="0"/>
                <w:numId w:val="18"/>
              </w:numPr>
              <w:spacing w:after="0"/>
              <w:jc w:val="both"/>
              <w:rPr>
                <w:rFonts w:eastAsia="Times New Roman" w:cstheme="minorHAnsi"/>
                <w:lang w:val="sr-Cyrl-RS"/>
              </w:rPr>
            </w:pPr>
            <w:r w:rsidRPr="00BF18A8">
              <w:rPr>
                <w:rFonts w:eastAsia="Times New Roman" w:cstheme="minorHAnsi"/>
                <w:lang w:val="sr-Cyrl-RS"/>
              </w:rPr>
              <w:t>Проширивање круга лексике на тему упознавања и поздрављања</w:t>
            </w:r>
            <w:r w:rsidR="00756AD5" w:rsidRPr="00BF18A8">
              <w:rPr>
                <w:rFonts w:eastAsia="Times New Roman" w:cstheme="minorHAnsi"/>
                <w:lang w:val="sr-Cyrl-RS"/>
              </w:rPr>
              <w:t xml:space="preserve">; </w:t>
            </w:r>
          </w:p>
          <w:p w14:paraId="74B4ED11" w14:textId="77777777" w:rsidR="007C09EA" w:rsidRPr="00BF18A8" w:rsidRDefault="002437E4" w:rsidP="002437E4">
            <w:pPr>
              <w:pStyle w:val="ListParagraph"/>
              <w:numPr>
                <w:ilvl w:val="0"/>
                <w:numId w:val="18"/>
              </w:numPr>
              <w:spacing w:after="0"/>
              <w:jc w:val="both"/>
              <w:rPr>
                <w:rFonts w:eastAsia="Times New Roman" w:cstheme="minorHAnsi"/>
                <w:lang w:val="sr-Cyrl-RS"/>
              </w:rPr>
            </w:pPr>
            <w:r w:rsidRPr="00BF18A8">
              <w:rPr>
                <w:rFonts w:eastAsia="Times New Roman" w:cstheme="minorHAnsi"/>
                <w:lang w:val="sr-Cyrl-RS"/>
              </w:rPr>
              <w:t>Увежбавање правилног изговора (читање)</w:t>
            </w:r>
            <w:r w:rsidR="00BF18A8">
              <w:rPr>
                <w:rFonts w:eastAsia="Times New Roman" w:cstheme="minorHAnsi"/>
                <w:lang w:val="sr-Cyrl-RS"/>
              </w:rPr>
              <w:t>.</w:t>
            </w:r>
          </w:p>
        </w:tc>
      </w:tr>
      <w:tr w:rsidR="007C09EA" w:rsidRPr="0047788F" w14:paraId="74B4ED1A" w14:textId="77777777" w:rsidTr="00F3587B">
        <w:trPr>
          <w:trHeight w:val="1440"/>
        </w:trPr>
        <w:tc>
          <w:tcPr>
            <w:tcW w:w="3320" w:type="dxa"/>
            <w:shd w:val="clear" w:color="auto" w:fill="F2F2F2" w:themeFill="background1" w:themeFillShade="F2"/>
            <w:tcMar>
              <w:top w:w="4" w:type="dxa"/>
              <w:left w:w="31" w:type="dxa"/>
              <w:bottom w:w="0" w:type="dxa"/>
              <w:right w:w="31" w:type="dxa"/>
            </w:tcMar>
            <w:vAlign w:val="center"/>
            <w:hideMark/>
          </w:tcPr>
          <w:p w14:paraId="74B4ED13" w14:textId="77777777" w:rsidR="00E47CD6" w:rsidRPr="00BF18A8" w:rsidRDefault="007C09EA" w:rsidP="00376433">
            <w:pPr>
              <w:spacing w:after="0" w:line="256" w:lineRule="auto"/>
              <w:ind w:left="135"/>
              <w:rPr>
                <w:rFonts w:eastAsia="Times New Roman" w:cstheme="minorHAnsi"/>
                <w:b/>
                <w:bCs/>
                <w:color w:val="000000"/>
                <w:kern w:val="24"/>
                <w:lang w:val="sr-Cyrl-RS"/>
              </w:rPr>
            </w:pPr>
            <w:r w:rsidRPr="00BF18A8">
              <w:rPr>
                <w:rFonts w:eastAsia="Times New Roman" w:cstheme="minorHAnsi"/>
                <w:b/>
                <w:bCs/>
                <w:color w:val="000000"/>
                <w:kern w:val="24"/>
                <w:lang w:val="sr-Cyrl-RS"/>
              </w:rPr>
              <w:t>Очекивани</w:t>
            </w:r>
            <w:r w:rsidR="005A0966"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исходи</w:t>
            </w:r>
          </w:p>
          <w:p w14:paraId="74B4ED14" w14:textId="77777777" w:rsidR="007C09EA" w:rsidRPr="00BF18A8" w:rsidRDefault="007C09EA" w:rsidP="00376433">
            <w:pPr>
              <w:spacing w:after="0" w:line="256" w:lineRule="auto"/>
              <w:ind w:left="135"/>
              <w:rPr>
                <w:rFonts w:eastAsia="Times New Roman" w:cstheme="minorHAnsi"/>
                <w:b/>
                <w:bCs/>
                <w:lang w:val="sr-Cyrl-RS"/>
              </w:rPr>
            </w:pPr>
            <w:r w:rsidRPr="00BF18A8">
              <w:rPr>
                <w:rFonts w:eastAsia="Times New Roman" w:cstheme="minorHAnsi"/>
                <w:b/>
                <w:bCs/>
                <w:color w:val="000000"/>
                <w:kern w:val="24"/>
                <w:lang w:val="sr-Cyrl-RS"/>
              </w:rPr>
              <w:t>на</w:t>
            </w:r>
            <w:r w:rsidR="005A0966"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крају</w:t>
            </w:r>
            <w:r w:rsidR="005A0966"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часа:</w:t>
            </w:r>
          </w:p>
        </w:tc>
        <w:tc>
          <w:tcPr>
            <w:tcW w:w="10480" w:type="dxa"/>
            <w:gridSpan w:val="3"/>
            <w:shd w:val="clear" w:color="auto" w:fill="FFFFFF" w:themeFill="background1"/>
            <w:tcMar>
              <w:top w:w="4" w:type="dxa"/>
              <w:left w:w="31" w:type="dxa"/>
              <w:bottom w:w="0" w:type="dxa"/>
              <w:right w:w="31" w:type="dxa"/>
            </w:tcMar>
            <w:vAlign w:val="center"/>
            <w:hideMark/>
          </w:tcPr>
          <w:p w14:paraId="74B4ED15" w14:textId="77777777" w:rsidR="007C09EA" w:rsidRPr="00BF18A8" w:rsidRDefault="007C09EA" w:rsidP="00642F32">
            <w:pPr>
              <w:spacing w:after="0" w:line="240" w:lineRule="auto"/>
              <w:ind w:firstLine="361"/>
              <w:rPr>
                <w:rFonts w:eastAsia="Times New Roman" w:cstheme="minorHAnsi"/>
                <w:lang w:val="sr-Cyrl-RS"/>
              </w:rPr>
            </w:pPr>
            <w:r w:rsidRPr="00BF18A8">
              <w:rPr>
                <w:rFonts w:eastAsia="Times New Roman" w:cstheme="minorHAnsi"/>
                <w:color w:val="000000"/>
                <w:kern w:val="24"/>
                <w:lang w:val="sr-Cyrl-RS"/>
              </w:rPr>
              <w:t>Ученик ће бити у стању да:</w:t>
            </w:r>
          </w:p>
          <w:p w14:paraId="74B4ED16" w14:textId="77777777" w:rsidR="004E1060" w:rsidRPr="00BF18A8" w:rsidRDefault="004E1060" w:rsidP="004E1060">
            <w:pPr>
              <w:numPr>
                <w:ilvl w:val="0"/>
                <w:numId w:val="9"/>
              </w:numPr>
              <w:tabs>
                <w:tab w:val="clear" w:pos="720"/>
                <w:tab w:val="num" w:pos="361"/>
              </w:tabs>
              <w:spacing w:after="0" w:line="240" w:lineRule="auto"/>
              <w:ind w:left="451"/>
              <w:contextualSpacing/>
              <w:rPr>
                <w:rFonts w:eastAsia="Times New Roman" w:cstheme="minorHAnsi"/>
                <w:iCs/>
                <w:lang w:val="sr-Cyrl-RS"/>
              </w:rPr>
            </w:pPr>
            <w:r w:rsidRPr="00BF18A8">
              <w:rPr>
                <w:rFonts w:eastAsia="Times New Roman" w:cstheme="minorHAnsi"/>
                <w:iCs/>
                <w:lang w:val="sr-Cyrl-RS"/>
              </w:rPr>
              <w:t xml:space="preserve">Повезује аудирани материјал и илустрације: </w:t>
            </w:r>
            <w:r w:rsidRPr="00BF18A8">
              <w:rPr>
                <w:rFonts w:eastAsia="Times New Roman" w:cstheme="minorHAnsi"/>
                <w:i/>
                <w:iCs/>
                <w:lang w:val="sr-Cyrl-RS"/>
              </w:rPr>
              <w:t>Сцена 1 – это фото...</w:t>
            </w:r>
            <w:r w:rsidRPr="008B59A7">
              <w:rPr>
                <w:rFonts w:eastAsia="Times New Roman" w:cstheme="minorHAnsi"/>
                <w:iCs/>
                <w:lang w:val="sr-Cyrl-RS"/>
              </w:rPr>
              <w:t>;</w:t>
            </w:r>
            <w:r w:rsidRPr="00BF18A8">
              <w:rPr>
                <w:rFonts w:eastAsia="Times New Roman" w:cstheme="minorHAnsi"/>
                <w:iCs/>
                <w:lang w:val="sr-Cyrl-RS"/>
              </w:rPr>
              <w:t xml:space="preserve"> </w:t>
            </w:r>
          </w:p>
          <w:p w14:paraId="74B4ED17" w14:textId="77777777" w:rsidR="004E1060" w:rsidRPr="00BF18A8" w:rsidRDefault="004E1060" w:rsidP="004E1060">
            <w:pPr>
              <w:numPr>
                <w:ilvl w:val="0"/>
                <w:numId w:val="9"/>
              </w:numPr>
              <w:tabs>
                <w:tab w:val="clear" w:pos="720"/>
                <w:tab w:val="num" w:pos="361"/>
              </w:tabs>
              <w:spacing w:after="0" w:line="240" w:lineRule="auto"/>
              <w:ind w:left="451"/>
              <w:contextualSpacing/>
              <w:rPr>
                <w:rFonts w:eastAsia="Times New Roman" w:cstheme="minorHAnsi"/>
                <w:iCs/>
                <w:lang w:val="sr-Cyrl-RS"/>
              </w:rPr>
            </w:pPr>
            <w:r w:rsidRPr="00BF18A8">
              <w:rPr>
                <w:rFonts w:eastAsia="Times New Roman" w:cstheme="minorHAnsi"/>
                <w:iCs/>
                <w:lang w:val="sr-Cyrl-RS"/>
              </w:rPr>
              <w:t xml:space="preserve">Постављају питање </w:t>
            </w:r>
            <w:r w:rsidRPr="00BF18A8">
              <w:rPr>
                <w:rFonts w:eastAsia="Times New Roman" w:cstheme="minorHAnsi"/>
                <w:i/>
                <w:iCs/>
                <w:lang w:val="sr-Cyrl-RS"/>
              </w:rPr>
              <w:t>Как дела?</w:t>
            </w:r>
            <w:r w:rsidRPr="00BF18A8">
              <w:rPr>
                <w:rFonts w:eastAsia="Times New Roman" w:cstheme="minorHAnsi"/>
                <w:iCs/>
                <w:lang w:val="sr-Cyrl-RS"/>
              </w:rPr>
              <w:t xml:space="preserve"> и дај</w:t>
            </w:r>
            <w:r w:rsidR="00BF18A8">
              <w:rPr>
                <w:rFonts w:eastAsia="Times New Roman" w:cstheme="minorHAnsi"/>
                <w:iCs/>
                <w:lang w:val="sr-Cyrl-RS"/>
              </w:rPr>
              <w:t>е</w:t>
            </w:r>
            <w:r w:rsidRPr="00BF18A8">
              <w:rPr>
                <w:rFonts w:eastAsia="Times New Roman" w:cstheme="minorHAnsi"/>
                <w:iCs/>
                <w:lang w:val="sr-Cyrl-RS"/>
              </w:rPr>
              <w:t xml:space="preserve"> одговоре на исто; </w:t>
            </w:r>
          </w:p>
          <w:p w14:paraId="74B4ED18" w14:textId="77777777" w:rsidR="004E1060" w:rsidRPr="00BF18A8" w:rsidRDefault="004E1060" w:rsidP="004E1060">
            <w:pPr>
              <w:numPr>
                <w:ilvl w:val="0"/>
                <w:numId w:val="9"/>
              </w:numPr>
              <w:tabs>
                <w:tab w:val="clear" w:pos="720"/>
                <w:tab w:val="num" w:pos="361"/>
              </w:tabs>
              <w:spacing w:after="0" w:line="240" w:lineRule="auto"/>
              <w:ind w:left="451"/>
              <w:contextualSpacing/>
              <w:rPr>
                <w:rFonts w:eastAsia="Times New Roman" w:cstheme="minorHAnsi"/>
                <w:iCs/>
                <w:lang w:val="sr-Cyrl-RS"/>
              </w:rPr>
            </w:pPr>
            <w:r w:rsidRPr="00BF18A8">
              <w:rPr>
                <w:rFonts w:eastAsia="Times New Roman" w:cstheme="minorHAnsi"/>
                <w:iCs/>
                <w:lang w:val="sr-Cyrl-RS"/>
              </w:rPr>
              <w:t xml:space="preserve">Разликује комуникативне функције поздрављања приликом сусрета и растанка и приликом представљања; </w:t>
            </w:r>
          </w:p>
          <w:p w14:paraId="74B4ED19" w14:textId="77777777" w:rsidR="001443FF" w:rsidRPr="00BF18A8" w:rsidRDefault="004E1060" w:rsidP="008B59A7">
            <w:pPr>
              <w:numPr>
                <w:ilvl w:val="0"/>
                <w:numId w:val="9"/>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iCs/>
                <w:lang w:val="sr-Cyrl-RS"/>
              </w:rPr>
              <w:t xml:space="preserve">Разуме одслушани текст и уме да одговори на питања </w:t>
            </w:r>
            <w:r w:rsidR="00BF18A8">
              <w:rPr>
                <w:rFonts w:eastAsia="Times New Roman" w:cstheme="minorHAnsi"/>
                <w:iCs/>
                <w:lang w:val="sr-Cyrl-RS"/>
              </w:rPr>
              <w:t xml:space="preserve">у </w:t>
            </w:r>
            <w:r w:rsidR="00BF18A8" w:rsidRPr="00BF18A8">
              <w:rPr>
                <w:rFonts w:eastAsia="Times New Roman" w:cstheme="minorHAnsi"/>
                <w:iCs/>
                <w:lang w:val="sr-Cyrl-RS"/>
              </w:rPr>
              <w:t>вез</w:t>
            </w:r>
            <w:r w:rsidR="00BF18A8">
              <w:rPr>
                <w:rFonts w:eastAsia="Times New Roman" w:cstheme="minorHAnsi"/>
                <w:iCs/>
                <w:lang w:val="sr-Cyrl-RS"/>
              </w:rPr>
              <w:t>и</w:t>
            </w:r>
            <w:r w:rsidR="00BF18A8" w:rsidRPr="00BF18A8">
              <w:rPr>
                <w:rFonts w:eastAsia="Times New Roman" w:cstheme="minorHAnsi"/>
                <w:iCs/>
                <w:lang w:val="sr-Cyrl-RS"/>
              </w:rPr>
              <w:t xml:space="preserve"> </w:t>
            </w:r>
            <w:r w:rsidR="00BF18A8">
              <w:rPr>
                <w:rFonts w:eastAsia="Times New Roman" w:cstheme="minorHAnsi"/>
                <w:iCs/>
                <w:lang w:val="sr-Cyrl-RS"/>
              </w:rPr>
              <w:t>с</w:t>
            </w:r>
            <w:r w:rsidRPr="00BF18A8">
              <w:rPr>
                <w:rFonts w:eastAsia="Times New Roman" w:cstheme="minorHAnsi"/>
                <w:iCs/>
                <w:lang w:val="sr-Cyrl-RS"/>
              </w:rPr>
              <w:t>а текст</w:t>
            </w:r>
            <w:r w:rsidR="00BF18A8">
              <w:rPr>
                <w:rFonts w:eastAsia="Times New Roman" w:cstheme="minorHAnsi"/>
                <w:iCs/>
                <w:lang w:val="sr-Cyrl-RS"/>
              </w:rPr>
              <w:t>ом.</w:t>
            </w:r>
          </w:p>
        </w:tc>
      </w:tr>
      <w:tr w:rsidR="0002734A" w:rsidRPr="0047788F" w14:paraId="74B4ED1D"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4B4ED1B" w14:textId="77777777" w:rsidR="0002734A" w:rsidRPr="00BF18A8" w:rsidRDefault="009B38AD" w:rsidP="002E6533">
            <w:pPr>
              <w:spacing w:after="0" w:line="266" w:lineRule="atLeast"/>
              <w:ind w:left="135"/>
              <w:rPr>
                <w:rFonts w:eastAsia="Times New Roman" w:cstheme="minorHAnsi"/>
                <w:b/>
                <w:bCs/>
                <w:lang w:val="sr-Cyrl-RS"/>
              </w:rPr>
            </w:pPr>
            <w:bookmarkStart w:id="0" w:name="_Hlk11163726"/>
            <w:r w:rsidRPr="00BF18A8">
              <w:rPr>
                <w:rFonts w:eastAsia="Times New Roman" w:cstheme="minorHAnsi"/>
                <w:b/>
                <w:bCs/>
                <w:color w:val="000000"/>
                <w:kern w:val="24"/>
                <w:lang w:val="sr-Cyrl-RS"/>
              </w:rPr>
              <w:t>Наставне методе</w:t>
            </w:r>
            <w:r w:rsidR="0002734A" w:rsidRPr="00BF18A8">
              <w:rPr>
                <w:rFonts w:eastAsia="Times New Roman" w:cstheme="minorHAnsi"/>
                <w:b/>
                <w:bCs/>
                <w:color w:val="000000"/>
                <w:kern w:val="24"/>
                <w:lang w:val="sr-Cyrl-RS"/>
              </w:rPr>
              <w:t>:</w:t>
            </w:r>
          </w:p>
        </w:tc>
        <w:tc>
          <w:tcPr>
            <w:tcW w:w="10480" w:type="dxa"/>
            <w:gridSpan w:val="3"/>
            <w:shd w:val="clear" w:color="auto" w:fill="auto"/>
            <w:tcMar>
              <w:top w:w="4" w:type="dxa"/>
              <w:left w:w="31" w:type="dxa"/>
              <w:bottom w:w="0" w:type="dxa"/>
              <w:right w:w="31" w:type="dxa"/>
            </w:tcMar>
            <w:vAlign w:val="center"/>
          </w:tcPr>
          <w:p w14:paraId="74B4ED1C" w14:textId="77777777" w:rsidR="0002734A" w:rsidRPr="00BF18A8" w:rsidRDefault="009D746A" w:rsidP="00066497">
            <w:pPr>
              <w:spacing w:after="0" w:line="266" w:lineRule="atLeast"/>
              <w:ind w:left="121"/>
              <w:rPr>
                <w:rFonts w:eastAsia="Times New Roman" w:cstheme="minorHAnsi"/>
                <w:color w:val="000000"/>
                <w:kern w:val="24"/>
                <w:lang w:val="sr-Cyrl-RS"/>
              </w:rPr>
            </w:pPr>
            <w:r w:rsidRPr="00BF18A8">
              <w:rPr>
                <w:rFonts w:eastAsia="Times New Roman" w:cstheme="minorHAnsi"/>
                <w:color w:val="000000"/>
                <w:kern w:val="24"/>
                <w:lang w:val="sr-Cyrl-RS"/>
              </w:rPr>
              <w:t>Дијалошка, демонстративна</w:t>
            </w:r>
            <w:r w:rsidR="00334FA8" w:rsidRPr="00BF18A8">
              <w:rPr>
                <w:rFonts w:eastAsia="Times New Roman" w:cstheme="minorHAnsi"/>
                <w:color w:val="000000"/>
                <w:kern w:val="24"/>
                <w:lang w:val="sr-Cyrl-RS"/>
              </w:rPr>
              <w:t>, игровне активности</w:t>
            </w:r>
            <w:r w:rsidR="002437E4" w:rsidRPr="00BF18A8">
              <w:rPr>
                <w:rFonts w:eastAsia="Times New Roman" w:cstheme="minorHAnsi"/>
                <w:color w:val="000000"/>
                <w:kern w:val="24"/>
                <w:lang w:val="sr-Cyrl-RS"/>
              </w:rPr>
              <w:t>, рад са текстом (метод читања)</w:t>
            </w:r>
            <w:r w:rsidR="00334FA8" w:rsidRPr="00BF18A8">
              <w:rPr>
                <w:rFonts w:eastAsia="Times New Roman" w:cstheme="minorHAnsi"/>
                <w:color w:val="000000"/>
                <w:kern w:val="24"/>
                <w:lang w:val="sr-Cyrl-RS"/>
              </w:rPr>
              <w:t xml:space="preserve"> </w:t>
            </w:r>
            <w:r w:rsidR="00066497" w:rsidRPr="00BF18A8">
              <w:rPr>
                <w:rFonts w:eastAsia="Times New Roman" w:cstheme="minorHAnsi"/>
                <w:color w:val="000000"/>
                <w:kern w:val="24"/>
                <w:lang w:val="sr-Cyrl-RS"/>
              </w:rPr>
              <w:t xml:space="preserve"> </w:t>
            </w:r>
          </w:p>
        </w:tc>
      </w:tr>
      <w:tr w:rsidR="0047788F" w:rsidRPr="0047788F" w14:paraId="773AE16B"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F69CD2D" w14:textId="1BF72298" w:rsidR="0047788F" w:rsidRPr="00BF18A8" w:rsidRDefault="0047788F" w:rsidP="002E6533">
            <w:pPr>
              <w:spacing w:after="0" w:line="266" w:lineRule="atLeast"/>
              <w:ind w:left="135"/>
              <w:rPr>
                <w:rFonts w:eastAsia="Times New Roman" w:cstheme="minorHAnsi"/>
                <w:b/>
                <w:bCs/>
                <w:color w:val="000000"/>
                <w:kern w:val="24"/>
                <w:lang w:val="sr-Cyrl-RS"/>
              </w:rPr>
            </w:pPr>
            <w:r>
              <w:rPr>
                <w:rFonts w:eastAsia="Times New Roman" w:cstheme="minorHAnsi"/>
                <w:b/>
                <w:bCs/>
                <w:color w:val="000000"/>
                <w:kern w:val="24"/>
                <w:lang w:val="sr-Cyrl-RS"/>
              </w:rPr>
              <w:t>Наставна средства:</w:t>
            </w:r>
          </w:p>
        </w:tc>
        <w:tc>
          <w:tcPr>
            <w:tcW w:w="10480" w:type="dxa"/>
            <w:gridSpan w:val="3"/>
            <w:shd w:val="clear" w:color="auto" w:fill="auto"/>
            <w:tcMar>
              <w:top w:w="4" w:type="dxa"/>
              <w:left w:w="31" w:type="dxa"/>
              <w:bottom w:w="0" w:type="dxa"/>
              <w:right w:w="31" w:type="dxa"/>
            </w:tcMar>
            <w:vAlign w:val="center"/>
          </w:tcPr>
          <w:p w14:paraId="18F12C3D" w14:textId="0B56061B" w:rsidR="0047788F" w:rsidRPr="00BF18A8" w:rsidRDefault="0047788F" w:rsidP="00066497">
            <w:pPr>
              <w:spacing w:after="0" w:line="266" w:lineRule="atLeast"/>
              <w:ind w:left="121"/>
              <w:rPr>
                <w:rFonts w:eastAsia="Times New Roman" w:cstheme="minorHAnsi"/>
                <w:color w:val="000000"/>
                <w:kern w:val="24"/>
                <w:lang w:val="sr-Cyrl-RS"/>
              </w:rPr>
            </w:pPr>
            <w:r w:rsidRPr="0047788F">
              <w:rPr>
                <w:rFonts w:eastAsia="Times New Roman" w:cstheme="minorHAnsi"/>
                <w:color w:val="000000"/>
                <w:kern w:val="24"/>
                <w:lang w:val="sr-Cyrl-RS"/>
              </w:rPr>
              <w:t>Уџбеник, Радна свеска, дигитални уџбеник, табла, креда (фломастери)</w:t>
            </w:r>
          </w:p>
        </w:tc>
      </w:tr>
      <w:tr w:rsidR="0002734A" w:rsidRPr="0047788F" w14:paraId="74B4ED20"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4B4ED1E" w14:textId="77777777" w:rsidR="0002734A" w:rsidRPr="00BF18A8" w:rsidRDefault="0002734A" w:rsidP="002E6533">
            <w:pPr>
              <w:spacing w:after="0" w:line="266" w:lineRule="atLeast"/>
              <w:ind w:left="135"/>
              <w:rPr>
                <w:rFonts w:eastAsia="Times New Roman" w:cstheme="minorHAnsi"/>
                <w:b/>
                <w:bCs/>
                <w:lang w:val="sr-Cyrl-RS"/>
              </w:rPr>
            </w:pPr>
            <w:r w:rsidRPr="00BF18A8">
              <w:rPr>
                <w:rFonts w:eastAsia="Times New Roman" w:cstheme="minorHAnsi"/>
                <w:b/>
                <w:bCs/>
                <w:lang w:val="sr-Cyrl-RS"/>
              </w:rPr>
              <w:t>Облици рада:</w:t>
            </w:r>
          </w:p>
        </w:tc>
        <w:tc>
          <w:tcPr>
            <w:tcW w:w="10480" w:type="dxa"/>
            <w:gridSpan w:val="3"/>
            <w:shd w:val="clear" w:color="auto" w:fill="auto"/>
            <w:tcMar>
              <w:top w:w="4" w:type="dxa"/>
              <w:left w:w="31" w:type="dxa"/>
              <w:bottom w:w="0" w:type="dxa"/>
              <w:right w:w="31" w:type="dxa"/>
            </w:tcMar>
            <w:vAlign w:val="center"/>
          </w:tcPr>
          <w:p w14:paraId="74B4ED1F" w14:textId="77777777" w:rsidR="0002734A" w:rsidRPr="00BF18A8" w:rsidRDefault="009D746A" w:rsidP="002437E4">
            <w:pPr>
              <w:spacing w:after="0" w:line="266" w:lineRule="atLeast"/>
              <w:ind w:left="121"/>
              <w:rPr>
                <w:rFonts w:eastAsia="Times New Roman" w:cstheme="minorHAnsi"/>
                <w:color w:val="000000"/>
                <w:kern w:val="24"/>
                <w:lang w:val="sr-Cyrl-RS"/>
              </w:rPr>
            </w:pPr>
            <w:r w:rsidRPr="00BF18A8">
              <w:rPr>
                <w:rFonts w:eastAsia="Times New Roman" w:cstheme="minorHAnsi"/>
                <w:color w:val="000000"/>
                <w:kern w:val="24"/>
                <w:lang w:val="sr-Cyrl-RS"/>
              </w:rPr>
              <w:t>Фронтални, индивидуални</w:t>
            </w:r>
            <w:r w:rsidR="00334FA8" w:rsidRPr="00BF18A8">
              <w:rPr>
                <w:rFonts w:eastAsia="Times New Roman" w:cstheme="minorHAnsi"/>
                <w:color w:val="000000"/>
                <w:kern w:val="24"/>
                <w:lang w:val="sr-Cyrl-RS"/>
              </w:rPr>
              <w:t>, рад у пару</w:t>
            </w:r>
            <w:r w:rsidR="002437E4" w:rsidRPr="00BF18A8">
              <w:rPr>
                <w:rFonts w:eastAsia="Times New Roman" w:cstheme="minorHAnsi"/>
                <w:color w:val="000000"/>
                <w:kern w:val="24"/>
                <w:lang w:val="sr-Cyrl-RS"/>
              </w:rPr>
              <w:t xml:space="preserve"> </w:t>
            </w:r>
          </w:p>
        </w:tc>
      </w:tr>
      <w:tr w:rsidR="0047788F" w:rsidRPr="0047788F" w14:paraId="5A122133"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7727DD5E" w14:textId="26E17DE4" w:rsidR="0047788F" w:rsidRPr="00BF18A8" w:rsidRDefault="0047788F" w:rsidP="002E6533">
            <w:pPr>
              <w:spacing w:after="0" w:line="266" w:lineRule="atLeast"/>
              <w:ind w:left="135"/>
              <w:rPr>
                <w:rFonts w:eastAsia="Times New Roman" w:cstheme="minorHAnsi"/>
                <w:b/>
                <w:bCs/>
                <w:lang w:val="sr-Cyrl-RS"/>
              </w:rPr>
            </w:pPr>
            <w:r w:rsidRPr="0047788F">
              <w:rPr>
                <w:rFonts w:eastAsia="Times New Roman" w:cstheme="minorHAnsi"/>
                <w:b/>
                <w:bCs/>
                <w:lang w:val="sr-Cyrl-RS"/>
              </w:rPr>
              <w:t>Међупредметне компетенције:</w:t>
            </w:r>
          </w:p>
        </w:tc>
        <w:tc>
          <w:tcPr>
            <w:tcW w:w="10480" w:type="dxa"/>
            <w:gridSpan w:val="3"/>
            <w:shd w:val="clear" w:color="auto" w:fill="auto"/>
            <w:tcMar>
              <w:top w:w="4" w:type="dxa"/>
              <w:left w:w="31" w:type="dxa"/>
              <w:bottom w:w="0" w:type="dxa"/>
              <w:right w:w="31" w:type="dxa"/>
            </w:tcMar>
            <w:vAlign w:val="center"/>
          </w:tcPr>
          <w:p w14:paraId="4F6468B7" w14:textId="03CAEC62" w:rsidR="0047788F" w:rsidRPr="00BF18A8" w:rsidRDefault="0047788F" w:rsidP="002437E4">
            <w:pPr>
              <w:spacing w:after="0" w:line="266" w:lineRule="atLeast"/>
              <w:ind w:left="121"/>
              <w:rPr>
                <w:rFonts w:eastAsia="Times New Roman" w:cstheme="minorHAnsi"/>
                <w:color w:val="000000"/>
                <w:kern w:val="24"/>
                <w:lang w:val="sr-Cyrl-RS"/>
              </w:rPr>
            </w:pPr>
            <w:r w:rsidRPr="0047788F">
              <w:rPr>
                <w:rFonts w:eastAsia="Times New Roman" w:cstheme="minorHAnsi"/>
                <w:color w:val="000000"/>
                <w:kern w:val="24"/>
                <w:lang w:val="sr-Cyrl-RS"/>
              </w:rPr>
              <w:t>Компетенција за учење, дигитална компетенција, комуникација</w:t>
            </w:r>
          </w:p>
        </w:tc>
      </w:tr>
      <w:tr w:rsidR="0047788F" w:rsidRPr="0047788F" w14:paraId="6B372BF0"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595E31C0" w14:textId="7556AF80" w:rsidR="0047788F" w:rsidRPr="0047788F" w:rsidRDefault="0047788F" w:rsidP="002E6533">
            <w:pPr>
              <w:spacing w:after="0" w:line="266" w:lineRule="atLeast"/>
              <w:ind w:left="135"/>
              <w:rPr>
                <w:rFonts w:eastAsia="Times New Roman" w:cstheme="minorHAnsi"/>
                <w:b/>
                <w:bCs/>
                <w:lang w:val="sr-Cyrl-RS"/>
              </w:rPr>
            </w:pPr>
            <w:r w:rsidRPr="0047788F">
              <w:rPr>
                <w:rFonts w:eastAsia="Times New Roman" w:cstheme="minorHAnsi"/>
                <w:b/>
                <w:bCs/>
                <w:lang w:val="sr-Cyrl-RS"/>
              </w:rPr>
              <w:t>Међупредметно повезивање:</w:t>
            </w:r>
          </w:p>
        </w:tc>
        <w:tc>
          <w:tcPr>
            <w:tcW w:w="10480" w:type="dxa"/>
            <w:gridSpan w:val="3"/>
            <w:shd w:val="clear" w:color="auto" w:fill="auto"/>
            <w:tcMar>
              <w:top w:w="4" w:type="dxa"/>
              <w:left w:w="31" w:type="dxa"/>
              <w:bottom w:w="0" w:type="dxa"/>
              <w:right w:w="31" w:type="dxa"/>
            </w:tcMar>
            <w:vAlign w:val="center"/>
          </w:tcPr>
          <w:p w14:paraId="0DA76E17" w14:textId="14B97929" w:rsidR="0047788F" w:rsidRPr="0047788F" w:rsidRDefault="0047788F" w:rsidP="002437E4">
            <w:pPr>
              <w:spacing w:after="0" w:line="266" w:lineRule="atLeast"/>
              <w:ind w:left="121"/>
              <w:rPr>
                <w:rFonts w:eastAsia="Times New Roman" w:cstheme="minorHAnsi"/>
                <w:color w:val="000000"/>
                <w:kern w:val="24"/>
                <w:lang w:val="sr-Cyrl-RS"/>
              </w:rPr>
            </w:pPr>
            <w:r w:rsidRPr="0047788F">
              <w:rPr>
                <w:rFonts w:eastAsia="Times New Roman" w:cstheme="minorHAnsi"/>
                <w:color w:val="000000"/>
                <w:kern w:val="24"/>
                <w:lang w:val="sr-Cyrl-RS"/>
              </w:rPr>
              <w:t>Српски језик</w:t>
            </w:r>
          </w:p>
        </w:tc>
      </w:tr>
      <w:tr w:rsidR="0047788F" w:rsidRPr="0047788F" w14:paraId="7912D230"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tcPr>
          <w:p w14:paraId="363A10D4" w14:textId="5CFDAE63" w:rsidR="0047788F" w:rsidRPr="0047788F" w:rsidRDefault="0047788F" w:rsidP="002E6533">
            <w:pPr>
              <w:spacing w:after="0" w:line="266" w:lineRule="atLeast"/>
              <w:ind w:left="135"/>
              <w:rPr>
                <w:rFonts w:eastAsia="Times New Roman" w:cstheme="minorHAnsi"/>
                <w:b/>
                <w:bCs/>
                <w:lang w:val="sr-Cyrl-RS"/>
              </w:rPr>
            </w:pPr>
            <w:r>
              <w:rPr>
                <w:rFonts w:eastAsia="Times New Roman" w:cstheme="minorHAnsi"/>
                <w:b/>
                <w:bCs/>
                <w:lang w:val="sr-Cyrl-RS"/>
              </w:rPr>
              <w:t>Кључни појмови:</w:t>
            </w:r>
          </w:p>
        </w:tc>
        <w:tc>
          <w:tcPr>
            <w:tcW w:w="10480" w:type="dxa"/>
            <w:gridSpan w:val="3"/>
            <w:shd w:val="clear" w:color="auto" w:fill="auto"/>
            <w:tcMar>
              <w:top w:w="4" w:type="dxa"/>
              <w:left w:w="31" w:type="dxa"/>
              <w:bottom w:w="0" w:type="dxa"/>
              <w:right w:w="31" w:type="dxa"/>
            </w:tcMar>
            <w:vAlign w:val="center"/>
          </w:tcPr>
          <w:p w14:paraId="6CA46064" w14:textId="204BBDB5" w:rsidR="0047788F" w:rsidRPr="0047788F" w:rsidRDefault="009F0A5B" w:rsidP="002437E4">
            <w:pPr>
              <w:spacing w:after="0" w:line="266" w:lineRule="atLeast"/>
              <w:ind w:left="121"/>
              <w:rPr>
                <w:rFonts w:eastAsia="Times New Roman" w:cstheme="minorHAnsi"/>
                <w:color w:val="000000"/>
                <w:kern w:val="24"/>
                <w:lang w:val="sr-Cyrl-RS"/>
              </w:rPr>
            </w:pPr>
            <w:r w:rsidRPr="009F0A5B">
              <w:rPr>
                <w:rFonts w:eastAsia="Times New Roman" w:cstheme="minorHAnsi"/>
                <w:color w:val="000000"/>
                <w:kern w:val="24"/>
                <w:lang w:val="sr-Cyrl-RS"/>
              </w:rPr>
              <w:t>Здравствуйте!, Привет!, Пока!, До свидания</w:t>
            </w:r>
          </w:p>
        </w:tc>
      </w:tr>
      <w:bookmarkEnd w:id="0"/>
    </w:tbl>
    <w:p w14:paraId="5A92EFE9" w14:textId="77777777" w:rsidR="00E64878" w:rsidRDefault="00E64878" w:rsidP="0087752E">
      <w:pPr>
        <w:rPr>
          <w:rFonts w:eastAsia="Times New Roman" w:cstheme="minorHAnsi"/>
          <w:b/>
          <w:bCs/>
          <w:lang w:val="sr-Cyrl-RS"/>
        </w:rPr>
      </w:pPr>
    </w:p>
    <w:p w14:paraId="74B4ED21" w14:textId="3848C3F9" w:rsidR="0087752E" w:rsidRDefault="00E64878" w:rsidP="0087752E">
      <w:pPr>
        <w:rPr>
          <w:rFonts w:eastAsia="Times New Roman" w:cstheme="minorHAnsi"/>
          <w:b/>
          <w:bCs/>
          <w:lang w:val="sr-Cyrl-RS"/>
        </w:rPr>
      </w:pPr>
      <w:r w:rsidRPr="00E64878">
        <w:rPr>
          <w:rFonts w:eastAsia="Times New Roman" w:cstheme="minorHAnsi"/>
          <w:b/>
          <w:bCs/>
          <w:lang w:val="sr-Cyrl-RS"/>
        </w:rPr>
        <w:lastRenderedPageBreak/>
        <w:t>ПРИКАЗ МУЛТИМЕДИЈАЛНИХ САДРЖАЈА НАСТАВНЕ ЈЕДИНИЦЕ</w:t>
      </w:r>
    </w:p>
    <w:p w14:paraId="49CD5EAD" w14:textId="2B3E1474" w:rsidR="00E64878" w:rsidRPr="00BF18A8" w:rsidRDefault="00E64878" w:rsidP="0087752E">
      <w:pPr>
        <w:rPr>
          <w:rFonts w:eastAsia="Times New Roman" w:cstheme="minorHAnsi"/>
          <w:b/>
          <w:bCs/>
          <w:lang w:val="sr-Cyrl-RS"/>
        </w:rPr>
      </w:pPr>
      <w:r>
        <w:rPr>
          <w:rFonts w:eastAsia="Times New Roman" w:cstheme="minorHAnsi"/>
          <w:b/>
          <w:bCs/>
          <w:noProof/>
          <w:lang w:val="sr-Cyrl-RS"/>
        </w:rPr>
        <w:drawing>
          <wp:inline distT="0" distB="0" distL="0" distR="0" wp14:anchorId="440BBF4B" wp14:editId="4F01AC37">
            <wp:extent cx="4102767"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108411" cy="2994964"/>
                    </a:xfrm>
                    <a:prstGeom prst="rect">
                      <a:avLst/>
                    </a:prstGeom>
                  </pic:spPr>
                </pic:pic>
              </a:graphicData>
            </a:graphic>
          </wp:inline>
        </w:drawing>
      </w:r>
      <w:r>
        <w:rPr>
          <w:rFonts w:eastAsia="Times New Roman" w:cstheme="minorHAnsi"/>
          <w:b/>
          <w:bCs/>
          <w:noProof/>
          <w:lang w:val="sr-Cyrl-RS"/>
        </w:rPr>
        <w:drawing>
          <wp:inline distT="0" distB="0" distL="0" distR="0" wp14:anchorId="07A37BB6" wp14:editId="7907B8C8">
            <wp:extent cx="3676650" cy="27225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687833" cy="2730864"/>
                    </a:xfrm>
                    <a:prstGeom prst="rect">
                      <a:avLst/>
                    </a:prstGeom>
                  </pic:spPr>
                </pic:pic>
              </a:graphicData>
            </a:graphic>
          </wp:inline>
        </w:drawing>
      </w:r>
    </w:p>
    <w:p w14:paraId="74B4ED28" w14:textId="796C5E1E" w:rsidR="008B59A7" w:rsidRPr="00BF18A8" w:rsidRDefault="00E64878" w:rsidP="00AA348F">
      <w:pPr>
        <w:widowControl w:val="0"/>
        <w:spacing w:after="0" w:line="240" w:lineRule="auto"/>
        <w:rPr>
          <w:lang w:val="sr-Cyrl-RS"/>
        </w:rPr>
      </w:pPr>
      <w:r>
        <w:rPr>
          <w:noProof/>
          <w:lang w:val="sr-Cyrl-RS"/>
        </w:rPr>
        <w:drawing>
          <wp:inline distT="0" distB="0" distL="0" distR="0" wp14:anchorId="4D6394EA" wp14:editId="0C2E37D6">
            <wp:extent cx="6981825" cy="24775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6989990" cy="2480476"/>
                    </a:xfrm>
                    <a:prstGeom prst="rect">
                      <a:avLst/>
                    </a:prstGeom>
                  </pic:spPr>
                </pic:pic>
              </a:graphicData>
            </a:graphic>
          </wp:inline>
        </w:drawing>
      </w:r>
    </w:p>
    <w:tbl>
      <w:tblPr>
        <w:tblpPr w:leftFromText="180" w:rightFromText="180" w:horzAnchor="margin" w:tblpY="480"/>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7C09EA" w:rsidRPr="00BF18A8" w14:paraId="74B4ED2C" w14:textId="77777777" w:rsidTr="00F3587B">
        <w:trPr>
          <w:trHeight w:val="432"/>
        </w:trPr>
        <w:tc>
          <w:tcPr>
            <w:tcW w:w="3320" w:type="dxa"/>
            <w:shd w:val="clear" w:color="auto" w:fill="F2F2F2" w:themeFill="background1" w:themeFillShade="F2"/>
            <w:tcMar>
              <w:top w:w="4" w:type="dxa"/>
              <w:left w:w="31" w:type="dxa"/>
              <w:bottom w:w="0" w:type="dxa"/>
              <w:right w:w="31" w:type="dxa"/>
            </w:tcMar>
            <w:vAlign w:val="center"/>
            <w:hideMark/>
          </w:tcPr>
          <w:p w14:paraId="74B4ED29" w14:textId="77777777" w:rsidR="007C09EA" w:rsidRPr="00BF18A8" w:rsidRDefault="009F0A5B" w:rsidP="00E64878">
            <w:pPr>
              <w:spacing w:after="0" w:line="266" w:lineRule="atLeast"/>
              <w:rPr>
                <w:rFonts w:eastAsia="Times New Roman" w:cstheme="minorHAnsi"/>
                <w:b/>
                <w:bCs/>
                <w:lang w:val="sr-Cyrl-RS"/>
              </w:rPr>
            </w:pPr>
            <w:r>
              <w:rPr>
                <w:rFonts w:eastAsia="Times New Roman" w:cstheme="minorHAnsi"/>
                <w:b/>
                <w:bCs/>
                <w:noProof/>
                <w:color w:val="000000"/>
                <w:kern w:val="24"/>
                <w:lang w:val="sr-Latn-RS" w:eastAsia="sr-Latn-RS"/>
              </w:rPr>
              <w:lastRenderedPageBreak/>
              <w:pict w14:anchorId="74B4EDB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3.2pt;margin-top:-42.4pt;width:133.35pt;height:24.4pt;z-index:251658240" adj="2673,22220" stroked="f">
                  <v:textbox style="mso-next-textbox:#_x0000_s1026">
                    <w:txbxContent>
                      <w:p w14:paraId="74B4EDC0" w14:textId="77777777" w:rsidR="005E1E2B" w:rsidRDefault="005E1E2B" w:rsidP="005E1E2B">
                        <w:r w:rsidRPr="006A3962">
                          <w:rPr>
                            <w:rFonts w:eastAsia="Times New Roman" w:cstheme="minorHAnsi"/>
                            <w:b/>
                            <w:bCs/>
                            <w:lang w:val="sr-Cyrl-RS"/>
                          </w:rPr>
                          <w:t>МОГУЋИ ТОК ЧАСА</w:t>
                        </w:r>
                      </w:p>
                      <w:p w14:paraId="520AB049" w14:textId="77777777" w:rsidR="00E64878" w:rsidRDefault="00E64878"/>
                    </w:txbxContent>
                  </v:textbox>
                </v:shape>
              </w:pict>
            </w:r>
          </w:p>
        </w:tc>
        <w:tc>
          <w:tcPr>
            <w:tcW w:w="5240" w:type="dxa"/>
            <w:shd w:val="clear" w:color="auto" w:fill="F2F2F2" w:themeFill="background1" w:themeFillShade="F2"/>
            <w:tcMar>
              <w:top w:w="4" w:type="dxa"/>
              <w:left w:w="31" w:type="dxa"/>
              <w:bottom w:w="0" w:type="dxa"/>
              <w:right w:w="31" w:type="dxa"/>
            </w:tcMar>
            <w:vAlign w:val="center"/>
            <w:hideMark/>
          </w:tcPr>
          <w:p w14:paraId="74B4ED2A" w14:textId="77777777" w:rsidR="007C09EA" w:rsidRPr="00BF18A8" w:rsidRDefault="007C09EA" w:rsidP="0087752E">
            <w:pPr>
              <w:spacing w:after="0" w:line="266" w:lineRule="atLeast"/>
              <w:jc w:val="center"/>
              <w:rPr>
                <w:rFonts w:eastAsia="Times New Roman" w:cstheme="minorHAnsi"/>
                <w:b/>
                <w:bCs/>
                <w:lang w:val="sr-Cyrl-RS"/>
              </w:rPr>
            </w:pPr>
            <w:r w:rsidRPr="00BF18A8">
              <w:rPr>
                <w:rFonts w:eastAsia="Times New Roman" w:cstheme="minorHAnsi"/>
                <w:b/>
                <w:bCs/>
                <w:color w:val="000000"/>
                <w:kern w:val="24"/>
                <w:lang w:val="sr-Cyrl-RS"/>
              </w:rPr>
              <w:t>Планиране</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активности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наставника</w:t>
            </w:r>
            <w:r w:rsidR="00EE4EAA" w:rsidRPr="00BF18A8">
              <w:rPr>
                <w:rFonts w:eastAsia="Times New Roman" w:cstheme="minorHAnsi"/>
                <w:b/>
                <w:bCs/>
                <w:color w:val="000000"/>
                <w:kern w:val="24"/>
                <w:lang w:val="sr-Cyrl-RS"/>
              </w:rPr>
              <w:t>:</w:t>
            </w:r>
          </w:p>
        </w:tc>
        <w:tc>
          <w:tcPr>
            <w:tcW w:w="5240" w:type="dxa"/>
            <w:shd w:val="clear" w:color="auto" w:fill="F2F2F2" w:themeFill="background1" w:themeFillShade="F2"/>
            <w:tcMar>
              <w:top w:w="15" w:type="dxa"/>
              <w:left w:w="15" w:type="dxa"/>
              <w:bottom w:w="0" w:type="dxa"/>
              <w:right w:w="15" w:type="dxa"/>
            </w:tcMar>
            <w:vAlign w:val="center"/>
            <w:hideMark/>
          </w:tcPr>
          <w:p w14:paraId="74B4ED2B" w14:textId="77777777" w:rsidR="007C09EA" w:rsidRPr="00BF18A8" w:rsidRDefault="007C09EA" w:rsidP="0087752E">
            <w:pPr>
              <w:spacing w:after="0" w:line="266" w:lineRule="atLeast"/>
              <w:jc w:val="center"/>
              <w:rPr>
                <w:rFonts w:eastAsia="Times New Roman" w:cstheme="minorHAnsi"/>
                <w:b/>
                <w:bCs/>
                <w:lang w:val="sr-Cyrl-RS"/>
              </w:rPr>
            </w:pPr>
            <w:r w:rsidRPr="00BF18A8">
              <w:rPr>
                <w:rFonts w:eastAsia="Times New Roman" w:cstheme="minorHAnsi"/>
                <w:b/>
                <w:bCs/>
                <w:color w:val="000000"/>
                <w:kern w:val="24"/>
                <w:lang w:val="sr-Cyrl-RS"/>
              </w:rPr>
              <w:t>Планиране</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активности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ученика</w:t>
            </w:r>
            <w:r w:rsidR="00EE4EAA" w:rsidRPr="00BF18A8">
              <w:rPr>
                <w:rFonts w:eastAsia="Times New Roman" w:cstheme="minorHAnsi"/>
                <w:b/>
                <w:bCs/>
                <w:color w:val="000000"/>
                <w:kern w:val="24"/>
                <w:lang w:val="sr-Cyrl-RS"/>
              </w:rPr>
              <w:t>:</w:t>
            </w:r>
          </w:p>
        </w:tc>
      </w:tr>
      <w:tr w:rsidR="007C09EA" w:rsidRPr="0047788F" w14:paraId="74B4ED41" w14:textId="77777777" w:rsidTr="009E56B8">
        <w:trPr>
          <w:trHeight w:val="720"/>
        </w:trPr>
        <w:tc>
          <w:tcPr>
            <w:tcW w:w="3320" w:type="dxa"/>
            <w:shd w:val="clear" w:color="auto" w:fill="F2F2F2" w:themeFill="background1" w:themeFillShade="F2"/>
            <w:tcMar>
              <w:top w:w="4" w:type="dxa"/>
              <w:left w:w="31" w:type="dxa"/>
              <w:bottom w:w="0" w:type="dxa"/>
              <w:right w:w="31" w:type="dxa"/>
            </w:tcMar>
            <w:vAlign w:val="center"/>
            <w:hideMark/>
          </w:tcPr>
          <w:p w14:paraId="74B4ED2D" w14:textId="77777777" w:rsidR="007C09EA" w:rsidRPr="00BF18A8" w:rsidRDefault="007C09EA" w:rsidP="0087752E">
            <w:pPr>
              <w:spacing w:after="0" w:line="256" w:lineRule="auto"/>
              <w:jc w:val="center"/>
              <w:rPr>
                <w:rFonts w:eastAsia="Times New Roman" w:cstheme="minorHAnsi"/>
                <w:b/>
                <w:bCs/>
                <w:lang w:val="sr-Cyrl-RS"/>
              </w:rPr>
            </w:pPr>
            <w:r w:rsidRPr="00BF18A8">
              <w:rPr>
                <w:rFonts w:eastAsia="Times New Roman" w:cstheme="minorHAnsi"/>
                <w:b/>
                <w:bCs/>
                <w:color w:val="000000"/>
                <w:kern w:val="24"/>
                <w:lang w:val="sr-Cyrl-RS"/>
              </w:rPr>
              <w:t>Уводни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део</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часа</w:t>
            </w:r>
          </w:p>
          <w:p w14:paraId="74B4ED2E" w14:textId="77777777" w:rsidR="007C09EA" w:rsidRPr="00BF18A8" w:rsidRDefault="007C09EA" w:rsidP="0087752E">
            <w:pPr>
              <w:spacing w:after="0" w:line="256" w:lineRule="auto"/>
              <w:jc w:val="center"/>
              <w:rPr>
                <w:rFonts w:eastAsia="Times New Roman" w:cstheme="minorHAnsi"/>
                <w:b/>
                <w:bCs/>
                <w:lang w:val="sr-Cyrl-RS"/>
              </w:rPr>
            </w:pPr>
            <w:r w:rsidRPr="00BF18A8">
              <w:rPr>
                <w:rFonts w:eastAsia="Times New Roman" w:cstheme="minorHAnsi"/>
                <w:b/>
                <w:bCs/>
                <w:color w:val="000000"/>
                <w:kern w:val="24"/>
                <w:lang w:val="sr-Cyrl-RS"/>
              </w:rPr>
              <w:t>(</w:t>
            </w:r>
            <w:r w:rsidR="00751C3C" w:rsidRPr="00BF18A8">
              <w:rPr>
                <w:rFonts w:eastAsia="Times New Roman" w:cstheme="minorHAnsi"/>
                <w:b/>
                <w:bCs/>
                <w:color w:val="000000"/>
                <w:kern w:val="24"/>
                <w:lang w:val="sr-Cyrl-RS"/>
              </w:rPr>
              <w:t xml:space="preserve">10 </w:t>
            </w:r>
            <w:r w:rsidRPr="00BF18A8">
              <w:rPr>
                <w:rFonts w:eastAsia="Times New Roman" w:cstheme="minorHAnsi"/>
                <w:b/>
                <w:bCs/>
                <w:color w:val="000000"/>
                <w:kern w:val="24"/>
                <w:lang w:val="sr-Cyrl-RS"/>
              </w:rPr>
              <w:t>минута)</w:t>
            </w:r>
          </w:p>
        </w:tc>
        <w:tc>
          <w:tcPr>
            <w:tcW w:w="5240" w:type="dxa"/>
            <w:shd w:val="clear" w:color="auto" w:fill="FFFFFF" w:themeFill="background1"/>
            <w:tcMar>
              <w:top w:w="4" w:type="dxa"/>
              <w:left w:w="31" w:type="dxa"/>
              <w:bottom w:w="0" w:type="dxa"/>
              <w:right w:w="31" w:type="dxa"/>
            </w:tcMar>
            <w:vAlign w:val="center"/>
          </w:tcPr>
          <w:p w14:paraId="74B4ED2F" w14:textId="77777777" w:rsidR="00D816F9" w:rsidRPr="00BF18A8" w:rsidRDefault="003412BD" w:rsidP="00CB6A0B">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Функционално-прагматичке, лингвистичке активности</w:t>
            </w:r>
            <w:r w:rsidR="00D816F9" w:rsidRPr="00BF18A8">
              <w:rPr>
                <w:rFonts w:eastAsia="Times New Roman" w:cstheme="minorHAnsi"/>
                <w:lang w:val="sr-Cyrl-RS"/>
              </w:rPr>
              <w:t xml:space="preserve">; </w:t>
            </w:r>
          </w:p>
          <w:p w14:paraId="74B4ED30" w14:textId="77777777" w:rsidR="00D816F9" w:rsidRPr="00BF18A8" w:rsidRDefault="00D816F9" w:rsidP="00D816F9">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Редовно праћење рада и залагања ученика на часу; </w:t>
            </w:r>
          </w:p>
          <w:p w14:paraId="74B4ED31" w14:textId="77777777" w:rsidR="00D816F9" w:rsidRPr="00BF18A8" w:rsidRDefault="00D816F9" w:rsidP="00D816F9">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Менторство; </w:t>
            </w:r>
          </w:p>
          <w:p w14:paraId="74B4ED32" w14:textId="77777777" w:rsidR="00D816F9" w:rsidRPr="00BF18A8" w:rsidRDefault="00D816F9" w:rsidP="00D816F9">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Неговање позитивне климе у одељењу; </w:t>
            </w:r>
          </w:p>
          <w:p w14:paraId="74B4ED33" w14:textId="77777777" w:rsidR="00D816F9" w:rsidRPr="00BF18A8" w:rsidRDefault="00D816F9" w:rsidP="00D816F9">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Стварање подстицајне средине за рад и учење; </w:t>
            </w:r>
          </w:p>
          <w:p w14:paraId="74B4ED34" w14:textId="77777777" w:rsidR="003412BD" w:rsidRPr="00BF18A8" w:rsidRDefault="00D816F9" w:rsidP="00D816F9">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Охрабривање, помагање и подстицање ученика; </w:t>
            </w:r>
            <w:r w:rsidR="003412BD" w:rsidRPr="00BF18A8">
              <w:rPr>
                <w:rFonts w:eastAsia="Times New Roman" w:cstheme="minorHAnsi"/>
                <w:lang w:val="sr-Cyrl-RS"/>
              </w:rPr>
              <w:tab/>
            </w:r>
          </w:p>
          <w:p w14:paraId="74B4ED35" w14:textId="77777777" w:rsidR="00557062" w:rsidRPr="00BF18A8" w:rsidRDefault="00C56822" w:rsidP="008B59A7">
            <w:pPr>
              <w:pStyle w:val="ListParagraph"/>
              <w:numPr>
                <w:ilvl w:val="0"/>
                <w:numId w:val="26"/>
              </w:numPr>
              <w:spacing w:after="0" w:line="240" w:lineRule="auto"/>
              <w:rPr>
                <w:rFonts w:eastAsia="Times New Roman" w:cstheme="minorHAnsi"/>
                <w:lang w:val="sr-Cyrl-RS"/>
              </w:rPr>
            </w:pPr>
            <w:r w:rsidRPr="00BF18A8">
              <w:rPr>
                <w:rFonts w:eastAsia="Times New Roman" w:cstheme="minorHAnsi"/>
                <w:lang w:val="sr-Cyrl-RS"/>
              </w:rPr>
              <w:t>Наставник проверава</w:t>
            </w:r>
            <w:r w:rsidR="00557062" w:rsidRPr="00BF18A8">
              <w:rPr>
                <w:rFonts w:eastAsia="Times New Roman" w:cstheme="minorHAnsi"/>
                <w:lang w:val="sr-Cyrl-RS"/>
              </w:rPr>
              <w:t xml:space="preserve"> да ли су ученици урадили домаћи задатак</w:t>
            </w:r>
            <w:r w:rsidR="009E56B8" w:rsidRPr="00BF18A8">
              <w:rPr>
                <w:rFonts w:cstheme="minorHAnsi"/>
                <w:lang w:val="sr-Cyrl-RS"/>
              </w:rPr>
              <w:t xml:space="preserve"> (Радна свеска, Урок 1, Вежбање 18)</w:t>
            </w:r>
            <w:r w:rsidR="00557062" w:rsidRPr="00BF18A8">
              <w:rPr>
                <w:rFonts w:eastAsia="Times New Roman" w:cstheme="minorHAnsi"/>
                <w:lang w:val="sr-Cyrl-RS"/>
              </w:rPr>
              <w:t xml:space="preserve">. Наставник може да организује проверу домаћег задатка кроз игру погађања. Један ученик на табли пише неку реч из домаћег, али тако да помеша слова или само напише онолико цртица колико има слова у тој речи, док остали ученици погађају. Ова игра може да се организује и као групни рад. Циљ је да се обнови лексика са претходног часа. </w:t>
            </w:r>
          </w:p>
          <w:p w14:paraId="74B4ED36" w14:textId="77777777" w:rsidR="00207CCC" w:rsidRPr="00BF18A8" w:rsidRDefault="00557062" w:rsidP="008B59A7">
            <w:pPr>
              <w:pStyle w:val="ListParagraph"/>
              <w:numPr>
                <w:ilvl w:val="0"/>
                <w:numId w:val="26"/>
              </w:numPr>
              <w:spacing w:after="0" w:line="240" w:lineRule="auto"/>
              <w:rPr>
                <w:rFonts w:eastAsia="Times New Roman" w:cstheme="minorHAnsi"/>
                <w:lang w:val="sr-Cyrl-RS"/>
              </w:rPr>
            </w:pPr>
            <w:r w:rsidRPr="00BF18A8">
              <w:rPr>
                <w:rFonts w:eastAsia="Times New Roman" w:cstheme="minorHAnsi"/>
                <w:lang w:val="sr-Cyrl-RS"/>
              </w:rPr>
              <w:t>Рећи ученицима да ће на часу, поред обнављања већ усвојених речи, научити још израза за поздрављање и вежбати читање.</w:t>
            </w:r>
          </w:p>
        </w:tc>
        <w:tc>
          <w:tcPr>
            <w:tcW w:w="5240" w:type="dxa"/>
            <w:shd w:val="clear" w:color="auto" w:fill="FFFFFF" w:themeFill="background1"/>
            <w:tcMar>
              <w:top w:w="15" w:type="dxa"/>
              <w:left w:w="15" w:type="dxa"/>
              <w:bottom w:w="0" w:type="dxa"/>
              <w:right w:w="15" w:type="dxa"/>
            </w:tcMar>
            <w:hideMark/>
          </w:tcPr>
          <w:p w14:paraId="74B4ED37" w14:textId="77777777" w:rsidR="00D816F9" w:rsidRPr="00BF18A8" w:rsidRDefault="00D816F9" w:rsidP="00D816F9">
            <w:pPr>
              <w:spacing w:after="0" w:line="240" w:lineRule="auto"/>
              <w:ind w:left="451"/>
              <w:contextualSpacing/>
              <w:rPr>
                <w:rFonts w:eastAsia="Times New Roman" w:cstheme="minorHAnsi"/>
                <w:lang w:val="sr-Cyrl-RS"/>
              </w:rPr>
            </w:pPr>
          </w:p>
          <w:p w14:paraId="74B4ED38" w14:textId="77777777" w:rsidR="00D816F9" w:rsidRPr="00BF18A8" w:rsidRDefault="00D816F9" w:rsidP="00D816F9">
            <w:pPr>
              <w:spacing w:after="0" w:line="240" w:lineRule="auto"/>
              <w:ind w:left="451"/>
              <w:contextualSpacing/>
              <w:rPr>
                <w:rFonts w:eastAsia="Times New Roman" w:cstheme="minorHAnsi"/>
                <w:lang w:val="sr-Cyrl-RS"/>
              </w:rPr>
            </w:pPr>
          </w:p>
          <w:p w14:paraId="74B4ED39" w14:textId="77777777" w:rsidR="00D816F9" w:rsidRPr="00BF18A8" w:rsidRDefault="00D816F9" w:rsidP="00D816F9">
            <w:pPr>
              <w:spacing w:after="0" w:line="240" w:lineRule="auto"/>
              <w:ind w:left="451"/>
              <w:contextualSpacing/>
              <w:rPr>
                <w:rFonts w:eastAsia="Times New Roman" w:cstheme="minorHAnsi"/>
                <w:lang w:val="sr-Cyrl-RS"/>
              </w:rPr>
            </w:pPr>
          </w:p>
          <w:p w14:paraId="74B4ED3A" w14:textId="77777777" w:rsidR="00D816F9" w:rsidRPr="00BF18A8" w:rsidRDefault="00D816F9" w:rsidP="00D816F9">
            <w:pPr>
              <w:spacing w:after="0" w:line="240" w:lineRule="auto"/>
              <w:ind w:left="451"/>
              <w:contextualSpacing/>
              <w:rPr>
                <w:rFonts w:eastAsia="Times New Roman" w:cstheme="minorHAnsi"/>
                <w:lang w:val="sr-Cyrl-RS"/>
              </w:rPr>
            </w:pPr>
          </w:p>
          <w:p w14:paraId="74B4ED3B" w14:textId="77777777" w:rsidR="00D816F9" w:rsidRPr="00BF18A8" w:rsidRDefault="00D816F9" w:rsidP="00D816F9">
            <w:pPr>
              <w:spacing w:after="0" w:line="240" w:lineRule="auto"/>
              <w:ind w:left="451"/>
              <w:contextualSpacing/>
              <w:rPr>
                <w:rFonts w:eastAsia="Times New Roman" w:cstheme="minorHAnsi"/>
                <w:lang w:val="sr-Cyrl-RS"/>
              </w:rPr>
            </w:pPr>
          </w:p>
          <w:p w14:paraId="74B4ED3C" w14:textId="77777777" w:rsidR="00D816F9" w:rsidRPr="00BF18A8" w:rsidRDefault="00D816F9" w:rsidP="00D816F9">
            <w:pPr>
              <w:spacing w:after="0" w:line="240" w:lineRule="auto"/>
              <w:ind w:left="451"/>
              <w:contextualSpacing/>
              <w:rPr>
                <w:rFonts w:eastAsia="Times New Roman" w:cstheme="minorHAnsi"/>
                <w:lang w:val="sr-Cyrl-RS"/>
              </w:rPr>
            </w:pPr>
          </w:p>
          <w:p w14:paraId="74B4ED3D" w14:textId="77777777" w:rsidR="00D816F9" w:rsidRPr="00BF18A8" w:rsidRDefault="00D816F9" w:rsidP="00D816F9">
            <w:pPr>
              <w:spacing w:after="0" w:line="240" w:lineRule="auto"/>
              <w:ind w:left="451"/>
              <w:contextualSpacing/>
              <w:rPr>
                <w:rFonts w:eastAsia="Times New Roman" w:cstheme="minorHAnsi"/>
                <w:lang w:val="sr-Cyrl-RS"/>
              </w:rPr>
            </w:pPr>
          </w:p>
          <w:p w14:paraId="74B4ED3E" w14:textId="77777777" w:rsidR="00D816F9" w:rsidRPr="00BF18A8" w:rsidRDefault="00D816F9" w:rsidP="00D816F9">
            <w:pPr>
              <w:spacing w:after="0" w:line="240" w:lineRule="auto"/>
              <w:ind w:left="451"/>
              <w:contextualSpacing/>
              <w:rPr>
                <w:rFonts w:eastAsia="Times New Roman" w:cstheme="minorHAnsi"/>
                <w:lang w:val="sr-Cyrl-RS"/>
              </w:rPr>
            </w:pPr>
          </w:p>
          <w:p w14:paraId="74B4ED3F" w14:textId="77777777" w:rsidR="00B44284" w:rsidRPr="00BF18A8" w:rsidRDefault="00D816F9" w:rsidP="009E56B8">
            <w:pPr>
              <w:numPr>
                <w:ilvl w:val="0"/>
                <w:numId w:val="10"/>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Ученици активно учествују у раду на часу и практично примењују стечена знања. </w:t>
            </w:r>
          </w:p>
          <w:p w14:paraId="74B4ED40" w14:textId="77777777" w:rsidR="00160F6B" w:rsidRPr="00BF18A8" w:rsidRDefault="00160F6B" w:rsidP="00D816F9">
            <w:pPr>
              <w:spacing w:after="0" w:line="240" w:lineRule="auto"/>
              <w:ind w:left="451"/>
              <w:contextualSpacing/>
              <w:rPr>
                <w:rFonts w:eastAsia="Times New Roman" w:cstheme="minorHAnsi"/>
                <w:lang w:val="sr-Cyrl-RS"/>
              </w:rPr>
            </w:pPr>
          </w:p>
        </w:tc>
      </w:tr>
      <w:tr w:rsidR="007C09EA" w:rsidRPr="0047788F" w14:paraId="74B4ED7E" w14:textId="77777777" w:rsidTr="00E026BD">
        <w:trPr>
          <w:trHeight w:val="826"/>
        </w:trPr>
        <w:tc>
          <w:tcPr>
            <w:tcW w:w="3320" w:type="dxa"/>
            <w:shd w:val="clear" w:color="auto" w:fill="F2F2F2" w:themeFill="background1" w:themeFillShade="F2"/>
            <w:tcMar>
              <w:top w:w="4" w:type="dxa"/>
              <w:left w:w="31" w:type="dxa"/>
              <w:bottom w:w="0" w:type="dxa"/>
              <w:right w:w="31" w:type="dxa"/>
            </w:tcMar>
            <w:vAlign w:val="center"/>
            <w:hideMark/>
          </w:tcPr>
          <w:p w14:paraId="74B4ED42" w14:textId="77777777" w:rsidR="007C09EA" w:rsidRPr="00BF18A8" w:rsidRDefault="008C02B6" w:rsidP="0087752E">
            <w:pPr>
              <w:spacing w:after="0" w:line="256" w:lineRule="auto"/>
              <w:jc w:val="center"/>
              <w:rPr>
                <w:rFonts w:eastAsia="Times New Roman" w:cstheme="minorHAnsi"/>
                <w:b/>
                <w:bCs/>
                <w:lang w:val="sr-Cyrl-RS"/>
              </w:rPr>
            </w:pPr>
            <w:r w:rsidRPr="00BF18A8">
              <w:rPr>
                <w:rFonts w:eastAsia="Times New Roman" w:cstheme="minorHAnsi"/>
                <w:b/>
                <w:bCs/>
                <w:color w:val="000000"/>
                <w:kern w:val="24"/>
                <w:lang w:val="sr-Cyrl-RS"/>
              </w:rPr>
              <w:t>Г</w:t>
            </w:r>
            <w:r w:rsidR="007C09EA" w:rsidRPr="00BF18A8">
              <w:rPr>
                <w:rFonts w:eastAsia="Times New Roman" w:cstheme="minorHAnsi"/>
                <w:b/>
                <w:bCs/>
                <w:color w:val="000000"/>
                <w:kern w:val="24"/>
                <w:lang w:val="sr-Cyrl-RS"/>
              </w:rPr>
              <w:t>лавни</w:t>
            </w:r>
            <w:r w:rsidR="00751C3C" w:rsidRPr="00BF18A8">
              <w:rPr>
                <w:rFonts w:eastAsia="Times New Roman" w:cstheme="minorHAnsi"/>
                <w:b/>
                <w:bCs/>
                <w:color w:val="000000"/>
                <w:kern w:val="24"/>
                <w:lang w:val="sr-Cyrl-RS"/>
              </w:rPr>
              <w:t xml:space="preserve"> </w:t>
            </w:r>
            <w:r w:rsidR="007C09EA" w:rsidRPr="00BF18A8">
              <w:rPr>
                <w:rFonts w:eastAsia="Times New Roman" w:cstheme="minorHAnsi"/>
                <w:b/>
                <w:bCs/>
                <w:color w:val="000000"/>
                <w:kern w:val="24"/>
                <w:lang w:val="sr-Cyrl-RS"/>
              </w:rPr>
              <w:t>део</w:t>
            </w:r>
            <w:r w:rsidR="00751C3C" w:rsidRPr="00BF18A8">
              <w:rPr>
                <w:rFonts w:eastAsia="Times New Roman" w:cstheme="minorHAnsi"/>
                <w:b/>
                <w:bCs/>
                <w:color w:val="000000"/>
                <w:kern w:val="24"/>
                <w:lang w:val="sr-Cyrl-RS"/>
              </w:rPr>
              <w:t xml:space="preserve"> </w:t>
            </w:r>
            <w:r w:rsidR="007C09EA" w:rsidRPr="00BF18A8">
              <w:rPr>
                <w:rFonts w:eastAsia="Times New Roman" w:cstheme="minorHAnsi"/>
                <w:b/>
                <w:bCs/>
                <w:color w:val="000000"/>
                <w:kern w:val="24"/>
                <w:lang w:val="sr-Cyrl-RS"/>
              </w:rPr>
              <w:t>часа</w:t>
            </w:r>
          </w:p>
          <w:p w14:paraId="74B4ED43" w14:textId="77777777" w:rsidR="007C09EA" w:rsidRPr="00BF18A8" w:rsidRDefault="007C09EA" w:rsidP="00273AD7">
            <w:pPr>
              <w:spacing w:after="0" w:line="256" w:lineRule="auto"/>
              <w:jc w:val="center"/>
              <w:rPr>
                <w:rFonts w:eastAsia="Times New Roman" w:cstheme="minorHAnsi"/>
                <w:b/>
                <w:bCs/>
                <w:lang w:val="sr-Cyrl-RS"/>
              </w:rPr>
            </w:pPr>
            <w:r w:rsidRPr="00BF18A8">
              <w:rPr>
                <w:rFonts w:eastAsia="Times New Roman" w:cstheme="minorHAnsi"/>
                <w:b/>
                <w:bCs/>
                <w:color w:val="000000"/>
                <w:kern w:val="24"/>
                <w:lang w:val="sr-Cyrl-RS"/>
              </w:rPr>
              <w:t>(</w:t>
            </w:r>
            <w:r w:rsidR="00273AD7" w:rsidRPr="00BF18A8">
              <w:rPr>
                <w:rFonts w:eastAsia="Times New Roman" w:cstheme="minorHAnsi"/>
                <w:b/>
                <w:bCs/>
                <w:color w:val="000000"/>
                <w:kern w:val="24"/>
                <w:lang w:val="sr-Cyrl-RS"/>
              </w:rPr>
              <w:t>25</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минута)</w:t>
            </w:r>
          </w:p>
        </w:tc>
        <w:tc>
          <w:tcPr>
            <w:tcW w:w="5240" w:type="dxa"/>
            <w:shd w:val="clear" w:color="auto" w:fill="FFFFFF" w:themeFill="background1"/>
            <w:tcMar>
              <w:top w:w="4" w:type="dxa"/>
              <w:left w:w="31" w:type="dxa"/>
              <w:bottom w:w="0" w:type="dxa"/>
              <w:right w:w="31" w:type="dxa"/>
            </w:tcMar>
            <w:vAlign w:val="center"/>
            <w:hideMark/>
          </w:tcPr>
          <w:p w14:paraId="74B4ED44" w14:textId="77777777" w:rsidR="000764AA" w:rsidRPr="00BF18A8" w:rsidRDefault="00131160" w:rsidP="008E2C86">
            <w:pPr>
              <w:numPr>
                <w:ilvl w:val="0"/>
                <w:numId w:val="12"/>
              </w:numPr>
              <w:tabs>
                <w:tab w:val="clear" w:pos="720"/>
                <w:tab w:val="num" w:pos="361"/>
              </w:tabs>
              <w:spacing w:after="0" w:line="240" w:lineRule="auto"/>
              <w:ind w:left="451"/>
              <w:contextualSpacing/>
              <w:rPr>
                <w:rFonts w:eastAsia="Times New Roman" w:cstheme="minorHAnsi"/>
                <w:lang w:val="sr-Cyrl-RS"/>
              </w:rPr>
            </w:pPr>
            <w:bookmarkStart w:id="1" w:name="_Hlk11168886"/>
            <w:r w:rsidRPr="00BF18A8">
              <w:rPr>
                <w:rFonts w:eastAsia="Times New Roman" w:cstheme="minorHAnsi"/>
                <w:lang w:val="sr-Cyrl-RS"/>
              </w:rPr>
              <w:t>Функционално-прагматичке, лингвистичке активности</w:t>
            </w:r>
            <w:r w:rsidR="00B27772" w:rsidRPr="00BF18A8">
              <w:rPr>
                <w:rFonts w:eastAsia="Times New Roman" w:cstheme="minorHAnsi"/>
                <w:lang w:val="sr-Cyrl-RS"/>
              </w:rPr>
              <w:t xml:space="preserve">; </w:t>
            </w:r>
            <w:r w:rsidR="00514897" w:rsidRPr="00BF18A8">
              <w:rPr>
                <w:rFonts w:eastAsia="Times New Roman" w:cstheme="minorHAnsi"/>
                <w:lang w:val="sr-Cyrl-RS"/>
              </w:rPr>
              <w:tab/>
            </w:r>
            <w:bookmarkEnd w:id="1"/>
          </w:p>
          <w:p w14:paraId="74B4ED45"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Редовно праћење рада и залагања ученика на часу; </w:t>
            </w:r>
          </w:p>
          <w:p w14:paraId="74B4ED46"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Вођење рачуна о индивидуализацији приступу ученику; </w:t>
            </w:r>
          </w:p>
          <w:p w14:paraId="74B4ED47"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Подстицање код ученика развоја мишљења и разумевања; </w:t>
            </w:r>
          </w:p>
          <w:p w14:paraId="74B4ED48"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Менторство; </w:t>
            </w:r>
          </w:p>
          <w:p w14:paraId="74B4ED49"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Неговање позитивне климе у одељењу; </w:t>
            </w:r>
          </w:p>
          <w:p w14:paraId="74B4ED4A"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Стварање подстицајне средине за рад и учење; </w:t>
            </w:r>
          </w:p>
          <w:p w14:paraId="74B4ED4B" w14:textId="77777777" w:rsidR="000764AA"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bCs/>
                <w:lang w:val="sr-Cyrl-RS"/>
              </w:rPr>
            </w:pPr>
            <w:r w:rsidRPr="00BF18A8">
              <w:rPr>
                <w:rFonts w:eastAsia="Times New Roman" w:cstheme="minorHAnsi"/>
                <w:bCs/>
                <w:lang w:val="sr-Cyrl-RS"/>
              </w:rPr>
              <w:t xml:space="preserve">Охрабривање, помагање и подстицање ученика; </w:t>
            </w:r>
          </w:p>
          <w:p w14:paraId="74B4ED4C" w14:textId="77777777" w:rsidR="008E2C86" w:rsidRPr="00BF18A8" w:rsidRDefault="000764AA" w:rsidP="000764AA">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bCs/>
                <w:lang w:val="sr-Cyrl-RS"/>
              </w:rPr>
              <w:t xml:space="preserve">Давање ученицима могућности да сами изводе </w:t>
            </w:r>
            <w:r w:rsidRPr="00BF18A8">
              <w:rPr>
                <w:rFonts w:eastAsia="Times New Roman" w:cstheme="minorHAnsi"/>
                <w:bCs/>
                <w:lang w:val="sr-Cyrl-RS"/>
              </w:rPr>
              <w:lastRenderedPageBreak/>
              <w:t>закључке;</w:t>
            </w:r>
            <w:r w:rsidR="008E2C86" w:rsidRPr="00BF18A8">
              <w:rPr>
                <w:rFonts w:eastAsia="Times New Roman" w:cstheme="minorHAnsi"/>
                <w:bCs/>
                <w:lang w:val="sr-Cyrl-RS"/>
              </w:rPr>
              <w:tab/>
            </w:r>
          </w:p>
          <w:p w14:paraId="74B4ED4D" w14:textId="77777777" w:rsidR="00557062" w:rsidRPr="00BF18A8" w:rsidRDefault="00557062"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 xml:space="preserve">Пре него што послушају аудио-снимак, наставник може са ученицима да поразговара о фотографијама на стр. 18 уџбеника и пита их шта представљају слике. </w:t>
            </w:r>
            <w:r w:rsidR="00B65751" w:rsidRPr="00BF18A8">
              <w:rPr>
                <w:rFonts w:eastAsia="Times New Roman" w:cstheme="minorHAnsi"/>
                <w:bCs/>
                <w:lang w:val="sr-Cyrl-RS"/>
              </w:rPr>
              <w:t>Наставник з</w:t>
            </w:r>
            <w:r w:rsidRPr="00BF18A8">
              <w:rPr>
                <w:rFonts w:eastAsia="Times New Roman" w:cstheme="minorHAnsi"/>
                <w:bCs/>
                <w:lang w:val="sr-Cyrl-RS"/>
              </w:rPr>
              <w:t>апис</w:t>
            </w:r>
            <w:r w:rsidR="00B65751" w:rsidRPr="00BF18A8">
              <w:rPr>
                <w:rFonts w:eastAsia="Times New Roman" w:cstheme="minorHAnsi"/>
                <w:bCs/>
                <w:lang w:val="sr-Cyrl-RS"/>
              </w:rPr>
              <w:t>ује</w:t>
            </w:r>
            <w:r w:rsidRPr="00BF18A8">
              <w:rPr>
                <w:rFonts w:eastAsia="Times New Roman" w:cstheme="minorHAnsi"/>
                <w:bCs/>
                <w:lang w:val="sr-Cyrl-RS"/>
              </w:rPr>
              <w:t xml:space="preserve"> на табли реч „фото”.</w:t>
            </w:r>
          </w:p>
          <w:p w14:paraId="74B4ED4E" w14:textId="77777777" w:rsidR="00557062" w:rsidRPr="00BF18A8" w:rsidRDefault="00557062"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Ученици слушају аудио-нумеру</w:t>
            </w:r>
            <w:r w:rsidR="00B65751" w:rsidRPr="00BF18A8">
              <w:rPr>
                <w:rFonts w:eastAsia="Times New Roman" w:cstheme="minorHAnsi"/>
                <w:bCs/>
                <w:lang w:val="sr-Cyrl-RS"/>
              </w:rPr>
              <w:t xml:space="preserve"> </w:t>
            </w:r>
            <w:r w:rsidRPr="00BF18A8">
              <w:rPr>
                <w:rFonts w:eastAsia="Times New Roman" w:cstheme="minorHAnsi"/>
                <w:bCs/>
                <w:lang w:val="sr-Cyrl-RS"/>
              </w:rPr>
              <w:t xml:space="preserve">1.24 </w:t>
            </w:r>
            <w:r w:rsidRPr="00BF18A8">
              <w:rPr>
                <w:rFonts w:eastAsia="Times New Roman" w:cstheme="minorHAnsi"/>
                <w:bCs/>
                <w:i/>
                <w:lang w:val="sr-Cyrl-RS"/>
              </w:rPr>
              <w:t>Кафе Планета а)</w:t>
            </w:r>
            <w:r w:rsidR="00B65751" w:rsidRPr="00BF18A8">
              <w:rPr>
                <w:rFonts w:eastAsia="Times New Roman" w:cstheme="minorHAnsi"/>
                <w:bCs/>
                <w:i/>
                <w:lang w:val="sr-Cyrl-RS"/>
              </w:rPr>
              <w:t xml:space="preserve"> </w:t>
            </w:r>
            <w:r w:rsidRPr="00BF18A8">
              <w:rPr>
                <w:rFonts w:eastAsia="Times New Roman" w:cstheme="minorHAnsi"/>
                <w:bCs/>
                <w:lang w:val="sr-Cyrl-RS"/>
              </w:rPr>
              <w:t>и имају задатак да одреде који дијалог се односи на коју фотографију на стр. 18. уџбеника, по моделу:</w:t>
            </w:r>
            <w:r w:rsidR="00B65751" w:rsidRPr="00BF18A8">
              <w:rPr>
                <w:rFonts w:eastAsia="Times New Roman" w:cstheme="minorHAnsi"/>
                <w:bCs/>
                <w:lang w:val="sr-Cyrl-RS"/>
              </w:rPr>
              <w:t xml:space="preserve"> </w:t>
            </w:r>
            <w:r w:rsidRPr="00BF18A8">
              <w:rPr>
                <w:rFonts w:eastAsia="Times New Roman" w:cstheme="minorHAnsi"/>
                <w:bCs/>
                <w:i/>
                <w:lang w:val="sr-Cyrl-RS"/>
              </w:rPr>
              <w:t>Сцена 1 – это фото...</w:t>
            </w:r>
          </w:p>
          <w:p w14:paraId="74B4ED4F" w14:textId="77777777" w:rsidR="00557062" w:rsidRPr="00BF18A8" w:rsidRDefault="00557062"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Аудио-нумера се може послушати још једном и наставник може замолити ученике да наведу речи које се могу разумети и без знања руског језика, а затим их записати на таблу. Треба напоменути ученицима да има речи које се исто пишу у оба језика и подвући их.</w:t>
            </w:r>
          </w:p>
          <w:p w14:paraId="74B4ED50" w14:textId="77777777" w:rsidR="00557062" w:rsidRPr="00BF18A8" w:rsidRDefault="00557062"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 xml:space="preserve">Наставник затим уводи израз </w:t>
            </w:r>
            <w:r w:rsidRPr="00BF18A8">
              <w:rPr>
                <w:rFonts w:eastAsia="Times New Roman" w:cstheme="minorHAnsi"/>
                <w:bCs/>
                <w:i/>
                <w:lang w:val="sr-Cyrl-RS"/>
              </w:rPr>
              <w:t>Как дела?</w:t>
            </w:r>
            <w:r w:rsidR="00B65751" w:rsidRPr="00BF18A8">
              <w:rPr>
                <w:rFonts w:eastAsia="Times New Roman" w:cstheme="minorHAnsi"/>
                <w:bCs/>
                <w:lang w:val="sr-Cyrl-RS"/>
              </w:rPr>
              <w:t xml:space="preserve"> </w:t>
            </w:r>
            <w:r w:rsidRPr="00BF18A8">
              <w:rPr>
                <w:rFonts w:eastAsia="Times New Roman" w:cstheme="minorHAnsi"/>
                <w:bCs/>
                <w:lang w:val="sr-Cyrl-RS"/>
              </w:rPr>
              <w:t xml:space="preserve">као нову лексичку јединицу и записује на таблу. </w:t>
            </w:r>
          </w:p>
          <w:p w14:paraId="74B4ED51" w14:textId="77777777" w:rsidR="00557062" w:rsidRPr="00BF18A8" w:rsidRDefault="00B65751"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Наставник пушта</w:t>
            </w:r>
            <w:r w:rsidR="00557062" w:rsidRPr="00BF18A8">
              <w:rPr>
                <w:rFonts w:eastAsia="Times New Roman" w:cstheme="minorHAnsi"/>
                <w:bCs/>
                <w:lang w:val="sr-Cyrl-RS"/>
              </w:rPr>
              <w:t xml:space="preserve"> аудио-нумере 1.25 и 1.26</w:t>
            </w:r>
            <w:r w:rsidRPr="00BF18A8">
              <w:rPr>
                <w:rFonts w:eastAsia="Times New Roman" w:cstheme="minorHAnsi"/>
                <w:bCs/>
                <w:lang w:val="sr-Cyrl-RS"/>
              </w:rPr>
              <w:t xml:space="preserve"> </w:t>
            </w:r>
            <w:r w:rsidR="00557062" w:rsidRPr="00BF18A8">
              <w:rPr>
                <w:rFonts w:eastAsia="Times New Roman" w:cstheme="minorHAnsi"/>
                <w:bCs/>
                <w:i/>
                <w:lang w:val="sr-Cyrl-RS"/>
              </w:rPr>
              <w:t>Как дела? 1 и 2.</w:t>
            </w:r>
            <w:r w:rsidR="00557062" w:rsidRPr="00BF18A8">
              <w:rPr>
                <w:rFonts w:eastAsia="Times New Roman" w:cstheme="minorHAnsi"/>
                <w:bCs/>
                <w:lang w:val="sr-Cyrl-RS"/>
              </w:rPr>
              <w:t xml:space="preserve"> Наставник записује на табли непознате речи. Треба упутити ученике на речник који се налази на крају уџбеника (страна 115), као и на одељак Речи и напомене уз лекције</w:t>
            </w:r>
            <w:r w:rsidR="00BF18A8">
              <w:rPr>
                <w:rFonts w:eastAsia="Times New Roman" w:cstheme="minorHAnsi"/>
                <w:bCs/>
                <w:lang w:val="sr-Cyrl-RS"/>
              </w:rPr>
              <w:t>,</w:t>
            </w:r>
            <w:r w:rsidR="00557062" w:rsidRPr="00BF18A8">
              <w:rPr>
                <w:rFonts w:eastAsia="Times New Roman" w:cstheme="minorHAnsi"/>
                <w:bCs/>
                <w:lang w:val="sr-Cyrl-RS"/>
              </w:rPr>
              <w:t xml:space="preserve"> на страни 99. Напоменути да неће увек све речи записивати на часу, али да би требало код куће да попуњавају свој речник осталим речима које не знају, служећи се речником из уџбеника. </w:t>
            </w:r>
          </w:p>
          <w:p w14:paraId="74B4ED52" w14:textId="77777777" w:rsidR="00557062" w:rsidRPr="00BF18A8" w:rsidRDefault="00557062" w:rsidP="008B59A7">
            <w:pPr>
              <w:pStyle w:val="ListParagraph"/>
              <w:numPr>
                <w:ilvl w:val="0"/>
                <w:numId w:val="27"/>
              </w:numPr>
              <w:spacing w:after="0" w:line="240" w:lineRule="auto"/>
              <w:rPr>
                <w:lang w:val="sr-Cyrl-RS"/>
              </w:rPr>
            </w:pPr>
            <w:r w:rsidRPr="00BF18A8">
              <w:rPr>
                <w:rFonts w:eastAsia="Times New Roman" w:cstheme="minorHAnsi"/>
                <w:bCs/>
                <w:lang w:val="sr-Cyrl-RS"/>
              </w:rPr>
              <w:t xml:space="preserve">Ученици читају дијалоге у пару. </w:t>
            </w:r>
            <w:r w:rsidRPr="00BF18A8">
              <w:rPr>
                <w:lang w:val="sr-Cyrl-RS"/>
              </w:rPr>
              <w:t xml:space="preserve"> </w:t>
            </w:r>
          </w:p>
          <w:p w14:paraId="74B4ED53" w14:textId="77777777" w:rsidR="004C6884" w:rsidRPr="00BF18A8" w:rsidRDefault="00482F19" w:rsidP="008B59A7">
            <w:pPr>
              <w:pStyle w:val="ListParagraph"/>
              <w:numPr>
                <w:ilvl w:val="0"/>
                <w:numId w:val="27"/>
              </w:numPr>
              <w:spacing w:after="0" w:line="240" w:lineRule="auto"/>
              <w:rPr>
                <w:lang w:val="sr-Cyrl-RS"/>
              </w:rPr>
            </w:pPr>
            <w:r w:rsidRPr="00BF18A8">
              <w:rPr>
                <w:rFonts w:eastAsia="Times New Roman" w:cstheme="minorHAnsi"/>
                <w:bCs/>
                <w:lang w:val="sr-Cyrl-RS"/>
              </w:rPr>
              <w:t xml:space="preserve">На стр. 19 налази се </w:t>
            </w:r>
            <w:r w:rsidRPr="00BF18A8">
              <w:rPr>
                <w:rFonts w:eastAsia="Times New Roman" w:cstheme="minorHAnsi"/>
                <w:bCs/>
                <w:i/>
                <w:lang w:val="sr-Cyrl-RS"/>
              </w:rPr>
              <w:t>Задатак 1</w:t>
            </w:r>
            <w:r w:rsidR="00BF18A8">
              <w:rPr>
                <w:rFonts w:eastAsia="Times New Roman" w:cstheme="minorHAnsi"/>
                <w:bCs/>
                <w:i/>
                <w:lang w:val="sr-Cyrl-RS"/>
              </w:rPr>
              <w:t>,</w:t>
            </w:r>
            <w:r w:rsidRPr="00BF18A8">
              <w:rPr>
                <w:rFonts w:eastAsia="Times New Roman" w:cstheme="minorHAnsi"/>
                <w:bCs/>
                <w:i/>
                <w:lang w:val="sr-Cyrl-RS"/>
              </w:rPr>
              <w:t xml:space="preserve"> </w:t>
            </w:r>
            <w:r w:rsidR="00557062" w:rsidRPr="00BF18A8">
              <w:rPr>
                <w:rFonts w:eastAsia="Times New Roman" w:cstheme="minorHAnsi"/>
                <w:bCs/>
                <w:i/>
                <w:lang w:val="sr-Cyrl-RS"/>
              </w:rPr>
              <w:t>Кафé Планéта</w:t>
            </w:r>
            <w:r w:rsidR="00557062" w:rsidRPr="00BF18A8">
              <w:rPr>
                <w:rFonts w:eastAsia="Times New Roman" w:cstheme="minorHAnsi"/>
                <w:bCs/>
                <w:lang w:val="sr-Cyrl-RS"/>
              </w:rPr>
              <w:t xml:space="preserve">. Циљ овог задатка је понављање и примарно утврђивање поздрављања у руском језику. Након што одслушају аудио-нумере 1.25 и 1.26, наставник може замолити ученике да затворе своје уџбенике и заједно ураде </w:t>
            </w:r>
            <w:r w:rsidR="00557062" w:rsidRPr="00BF18A8">
              <w:rPr>
                <w:rFonts w:eastAsia="Times New Roman" w:cstheme="minorHAnsi"/>
                <w:bCs/>
                <w:lang w:val="sr-Cyrl-RS"/>
              </w:rPr>
              <w:lastRenderedPageBreak/>
              <w:t xml:space="preserve">Задатак 1. На почетном прозору видеће се микрофон за пуштање аудио-нумере (понавља се аудио-нумера 1.25), све реплике које ће се чути и имена учесника дијалога са празним пољима поред сваког од њих. Ученици треба да превуку реплике на одговарајуће место у дијалогу, тако да дијалог одговара аудио-нумери. Када се задатак заврши, наставник кликом на дугме Провери решења проверава да ли су ученици добро урадили задатак. Уколико су одговори тачни, постаће зелени, а уколико су погрешни – црвени. На прозору ће се видети и број тачних одговора изражен у процентима. Уколико наставник жели да понови задатак, то може учинити кликом на дугме Покушај поново. Уколико су ученици негде погрешили, наставник им може показати где су погрешили и тако што ће кликнути на дугме Види решења.   </w:t>
            </w:r>
            <w:r w:rsidR="004C6884" w:rsidRPr="00BF18A8">
              <w:rPr>
                <w:lang w:val="sr-Cyrl-RS"/>
              </w:rPr>
              <w:t xml:space="preserve"> </w:t>
            </w:r>
          </w:p>
          <w:p w14:paraId="41924AC2" w14:textId="77777777" w:rsidR="00557062" w:rsidRDefault="004C6884" w:rsidP="008B59A7">
            <w:pPr>
              <w:pStyle w:val="ListParagraph"/>
              <w:numPr>
                <w:ilvl w:val="0"/>
                <w:numId w:val="27"/>
              </w:numPr>
              <w:spacing w:after="0" w:line="240" w:lineRule="auto"/>
              <w:rPr>
                <w:rFonts w:eastAsia="Times New Roman" w:cstheme="minorHAnsi"/>
                <w:bCs/>
                <w:lang w:val="sr-Cyrl-RS"/>
              </w:rPr>
            </w:pPr>
            <w:r w:rsidRPr="00BF18A8">
              <w:rPr>
                <w:rFonts w:eastAsia="Times New Roman" w:cstheme="minorHAnsi"/>
                <w:bCs/>
                <w:lang w:val="sr-Cyrl-RS"/>
              </w:rPr>
              <w:t>Наставник може одштампати ученицима Задатак 1 на стр. 19 и донети им на час да ураде задатак у папирној форми.</w:t>
            </w:r>
          </w:p>
          <w:p w14:paraId="65442650" w14:textId="77777777" w:rsidR="00E64878" w:rsidRDefault="00E64878" w:rsidP="00E64878">
            <w:pPr>
              <w:pStyle w:val="ListParagraph"/>
              <w:spacing w:after="0" w:line="240" w:lineRule="auto"/>
              <w:rPr>
                <w:rFonts w:eastAsia="Times New Roman" w:cstheme="minorHAnsi"/>
                <w:bCs/>
                <w:lang w:val="sr-Cyrl-RS"/>
              </w:rPr>
            </w:pPr>
          </w:p>
          <w:p w14:paraId="74B4ED54" w14:textId="68FF1101" w:rsidR="00E64878" w:rsidRPr="00E64878" w:rsidRDefault="00E64878" w:rsidP="00E64878">
            <w:pPr>
              <w:spacing w:after="0" w:line="240" w:lineRule="auto"/>
              <w:rPr>
                <w:rFonts w:eastAsia="Times New Roman" w:cstheme="minorHAnsi"/>
                <w:bCs/>
                <w:i/>
                <w:iCs/>
                <w:lang w:val="sr-Cyrl-RS"/>
              </w:rPr>
            </w:pPr>
            <w:r w:rsidRPr="00E64878">
              <w:rPr>
                <w:rFonts w:eastAsia="Times New Roman" w:cstheme="minorHAnsi"/>
                <w:bCs/>
                <w:lang w:val="sr-Cyrl-RS"/>
              </w:rPr>
              <w:t xml:space="preserve">  </w:t>
            </w:r>
            <w:r w:rsidRPr="00E64878">
              <w:rPr>
                <w:rFonts w:eastAsia="Times New Roman" w:cstheme="minorHAnsi"/>
                <w:bCs/>
                <w:i/>
                <w:iCs/>
                <w:lang w:val="sr-Cyrl-RS"/>
              </w:rPr>
              <w:t>Наставник упућује ученике и на интерактивне задатке за вежбање у дигиталном уџбенику.</w:t>
            </w:r>
          </w:p>
        </w:tc>
        <w:tc>
          <w:tcPr>
            <w:tcW w:w="5240" w:type="dxa"/>
            <w:shd w:val="clear" w:color="auto" w:fill="FFFFFF" w:themeFill="background1"/>
            <w:tcMar>
              <w:top w:w="15" w:type="dxa"/>
              <w:left w:w="15" w:type="dxa"/>
              <w:bottom w:w="0" w:type="dxa"/>
              <w:right w:w="15" w:type="dxa"/>
            </w:tcMar>
          </w:tcPr>
          <w:p w14:paraId="74B4ED55" w14:textId="77777777" w:rsidR="00B65751" w:rsidRPr="00BF18A8" w:rsidRDefault="00B65751" w:rsidP="00B65751">
            <w:pPr>
              <w:spacing w:after="0" w:line="240" w:lineRule="auto"/>
              <w:ind w:left="451"/>
              <w:contextualSpacing/>
              <w:rPr>
                <w:rFonts w:eastAsia="Times New Roman" w:cstheme="minorHAnsi"/>
                <w:lang w:val="sr-Cyrl-RS"/>
              </w:rPr>
            </w:pPr>
          </w:p>
          <w:p w14:paraId="74B4ED56" w14:textId="77777777" w:rsidR="00B65751" w:rsidRPr="00BF18A8" w:rsidRDefault="00B65751" w:rsidP="00B65751">
            <w:pPr>
              <w:spacing w:after="0" w:line="240" w:lineRule="auto"/>
              <w:ind w:left="451"/>
              <w:contextualSpacing/>
              <w:rPr>
                <w:rFonts w:eastAsia="Times New Roman" w:cstheme="minorHAnsi"/>
                <w:lang w:val="sr-Cyrl-RS"/>
              </w:rPr>
            </w:pPr>
          </w:p>
          <w:p w14:paraId="74B4ED57" w14:textId="77777777" w:rsidR="000764AA" w:rsidRPr="00BF18A8" w:rsidRDefault="000764AA" w:rsidP="00B65751">
            <w:pPr>
              <w:spacing w:after="0" w:line="240" w:lineRule="auto"/>
              <w:ind w:left="451"/>
              <w:contextualSpacing/>
              <w:rPr>
                <w:rFonts w:eastAsia="Times New Roman" w:cstheme="minorHAnsi"/>
                <w:lang w:val="sr-Cyrl-RS"/>
              </w:rPr>
            </w:pPr>
          </w:p>
          <w:p w14:paraId="74B4ED58" w14:textId="77777777" w:rsidR="000764AA" w:rsidRPr="00BF18A8" w:rsidRDefault="000764AA" w:rsidP="00B65751">
            <w:pPr>
              <w:spacing w:after="0" w:line="240" w:lineRule="auto"/>
              <w:ind w:left="451"/>
              <w:contextualSpacing/>
              <w:rPr>
                <w:rFonts w:eastAsia="Times New Roman" w:cstheme="minorHAnsi"/>
                <w:lang w:val="sr-Cyrl-RS"/>
              </w:rPr>
            </w:pPr>
          </w:p>
          <w:p w14:paraId="74B4ED59" w14:textId="77777777" w:rsidR="000764AA" w:rsidRPr="00BF18A8" w:rsidRDefault="000764AA" w:rsidP="00B65751">
            <w:pPr>
              <w:spacing w:after="0" w:line="240" w:lineRule="auto"/>
              <w:ind w:left="451"/>
              <w:contextualSpacing/>
              <w:rPr>
                <w:rFonts w:eastAsia="Times New Roman" w:cstheme="minorHAnsi"/>
                <w:lang w:val="sr-Cyrl-RS"/>
              </w:rPr>
            </w:pPr>
          </w:p>
          <w:p w14:paraId="74B4ED5A" w14:textId="77777777" w:rsidR="000764AA" w:rsidRPr="00BF18A8" w:rsidRDefault="000764AA" w:rsidP="00B65751">
            <w:pPr>
              <w:spacing w:after="0" w:line="240" w:lineRule="auto"/>
              <w:ind w:left="451"/>
              <w:contextualSpacing/>
              <w:rPr>
                <w:rFonts w:eastAsia="Times New Roman" w:cstheme="minorHAnsi"/>
                <w:lang w:val="sr-Cyrl-RS"/>
              </w:rPr>
            </w:pPr>
          </w:p>
          <w:p w14:paraId="74B4ED5B" w14:textId="77777777" w:rsidR="000764AA" w:rsidRPr="00BF18A8" w:rsidRDefault="000764AA" w:rsidP="00B65751">
            <w:pPr>
              <w:spacing w:after="0" w:line="240" w:lineRule="auto"/>
              <w:ind w:left="451"/>
              <w:contextualSpacing/>
              <w:rPr>
                <w:rFonts w:eastAsia="Times New Roman" w:cstheme="minorHAnsi"/>
                <w:lang w:val="sr-Cyrl-RS"/>
              </w:rPr>
            </w:pPr>
          </w:p>
          <w:p w14:paraId="74B4ED5C" w14:textId="77777777" w:rsidR="000764AA" w:rsidRPr="00BF18A8" w:rsidRDefault="000764AA" w:rsidP="00B65751">
            <w:pPr>
              <w:spacing w:after="0" w:line="240" w:lineRule="auto"/>
              <w:ind w:left="451"/>
              <w:contextualSpacing/>
              <w:rPr>
                <w:rFonts w:eastAsia="Times New Roman" w:cstheme="minorHAnsi"/>
                <w:lang w:val="sr-Cyrl-RS"/>
              </w:rPr>
            </w:pPr>
          </w:p>
          <w:p w14:paraId="74B4ED5D" w14:textId="77777777" w:rsidR="000764AA" w:rsidRPr="00BF18A8" w:rsidRDefault="000764AA" w:rsidP="00B65751">
            <w:pPr>
              <w:spacing w:after="0" w:line="240" w:lineRule="auto"/>
              <w:ind w:left="451"/>
              <w:contextualSpacing/>
              <w:rPr>
                <w:rFonts w:eastAsia="Times New Roman" w:cstheme="minorHAnsi"/>
                <w:lang w:val="sr-Cyrl-RS"/>
              </w:rPr>
            </w:pPr>
          </w:p>
          <w:p w14:paraId="74B4ED5E" w14:textId="77777777" w:rsidR="000764AA" w:rsidRPr="00BF18A8" w:rsidRDefault="000764AA" w:rsidP="00B65751">
            <w:pPr>
              <w:spacing w:after="0" w:line="240" w:lineRule="auto"/>
              <w:ind w:left="451"/>
              <w:contextualSpacing/>
              <w:rPr>
                <w:rFonts w:eastAsia="Times New Roman" w:cstheme="minorHAnsi"/>
                <w:lang w:val="sr-Cyrl-RS"/>
              </w:rPr>
            </w:pPr>
          </w:p>
          <w:p w14:paraId="74B4ED5F" w14:textId="77777777" w:rsidR="000764AA" w:rsidRPr="00BF18A8" w:rsidRDefault="000764AA" w:rsidP="00B65751">
            <w:pPr>
              <w:spacing w:after="0" w:line="240" w:lineRule="auto"/>
              <w:ind w:left="451"/>
              <w:contextualSpacing/>
              <w:rPr>
                <w:rFonts w:eastAsia="Times New Roman" w:cstheme="minorHAnsi"/>
                <w:lang w:val="sr-Cyrl-RS"/>
              </w:rPr>
            </w:pPr>
          </w:p>
          <w:p w14:paraId="74B4ED60" w14:textId="77777777" w:rsidR="000764AA" w:rsidRPr="00BF18A8" w:rsidRDefault="000764AA" w:rsidP="00B65751">
            <w:pPr>
              <w:spacing w:after="0" w:line="240" w:lineRule="auto"/>
              <w:ind w:left="451"/>
              <w:contextualSpacing/>
              <w:rPr>
                <w:rFonts w:eastAsia="Times New Roman" w:cstheme="minorHAnsi"/>
                <w:lang w:val="sr-Cyrl-RS"/>
              </w:rPr>
            </w:pPr>
          </w:p>
          <w:p w14:paraId="74B4ED61" w14:textId="77777777" w:rsidR="000764AA" w:rsidRPr="00BF18A8" w:rsidRDefault="000764AA" w:rsidP="00B65751">
            <w:pPr>
              <w:spacing w:after="0" w:line="240" w:lineRule="auto"/>
              <w:ind w:left="451"/>
              <w:contextualSpacing/>
              <w:rPr>
                <w:rFonts w:eastAsia="Times New Roman" w:cstheme="minorHAnsi"/>
                <w:lang w:val="sr-Cyrl-RS"/>
              </w:rPr>
            </w:pPr>
          </w:p>
          <w:p w14:paraId="74B4ED62" w14:textId="77777777" w:rsidR="000764AA" w:rsidRPr="00BF18A8" w:rsidRDefault="000764AA" w:rsidP="00B65751">
            <w:pPr>
              <w:spacing w:after="0" w:line="240" w:lineRule="auto"/>
              <w:ind w:left="451"/>
              <w:contextualSpacing/>
              <w:rPr>
                <w:rFonts w:eastAsia="Times New Roman" w:cstheme="minorHAnsi"/>
                <w:lang w:val="sr-Cyrl-RS"/>
              </w:rPr>
            </w:pPr>
          </w:p>
          <w:p w14:paraId="74B4ED63" w14:textId="77777777" w:rsidR="00511729" w:rsidRPr="00BF18A8" w:rsidRDefault="00B65751"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Ученици препричавају оно </w:t>
            </w:r>
            <w:r w:rsidR="0054564A">
              <w:rPr>
                <w:rFonts w:eastAsia="Times New Roman" w:cstheme="minorHAnsi"/>
                <w:lang w:val="sr-Cyrl-RS"/>
              </w:rPr>
              <w:t>ш</w:t>
            </w:r>
            <w:r w:rsidRPr="00BF18A8">
              <w:rPr>
                <w:rFonts w:eastAsia="Times New Roman" w:cstheme="minorHAnsi"/>
                <w:lang w:val="sr-Cyrl-RS"/>
              </w:rPr>
              <w:t>то виде на фотографији на српском језику.</w:t>
            </w:r>
          </w:p>
          <w:p w14:paraId="74B4ED64" w14:textId="77777777" w:rsidR="00B65751" w:rsidRPr="00BF18A8" w:rsidRDefault="00B65751" w:rsidP="00B65751">
            <w:pPr>
              <w:spacing w:after="0" w:line="240" w:lineRule="auto"/>
              <w:ind w:left="451"/>
              <w:contextualSpacing/>
              <w:rPr>
                <w:rFonts w:eastAsia="Times New Roman" w:cstheme="minorHAnsi"/>
                <w:lang w:val="sr-Cyrl-RS"/>
              </w:rPr>
            </w:pPr>
          </w:p>
          <w:p w14:paraId="74B4ED65" w14:textId="77777777" w:rsidR="00B65751" w:rsidRPr="00BF18A8" w:rsidRDefault="00B65751" w:rsidP="00B65751">
            <w:pPr>
              <w:spacing w:after="0" w:line="240" w:lineRule="auto"/>
              <w:ind w:left="451"/>
              <w:contextualSpacing/>
              <w:rPr>
                <w:rFonts w:eastAsia="Times New Roman" w:cstheme="minorHAnsi"/>
                <w:lang w:val="sr-Cyrl-RS"/>
              </w:rPr>
            </w:pPr>
          </w:p>
          <w:p w14:paraId="74B4ED66" w14:textId="77777777" w:rsidR="00B65751" w:rsidRPr="00BF18A8" w:rsidRDefault="00B65751" w:rsidP="00B65751">
            <w:pPr>
              <w:spacing w:after="0" w:line="240" w:lineRule="auto"/>
              <w:contextualSpacing/>
              <w:rPr>
                <w:rFonts w:eastAsia="Times New Roman" w:cstheme="minorHAnsi"/>
                <w:lang w:val="sr-Cyrl-RS"/>
              </w:rPr>
            </w:pPr>
          </w:p>
          <w:p w14:paraId="74B4ED67" w14:textId="77777777" w:rsidR="00511729" w:rsidRPr="00BF18A8" w:rsidRDefault="00B65751"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Ученици слушају аудио-нумеру 1.24 и повезују снимке са фотографијама. </w:t>
            </w:r>
          </w:p>
          <w:p w14:paraId="74B4ED68" w14:textId="77777777" w:rsidR="00B65751" w:rsidRPr="00BF18A8" w:rsidRDefault="00B65751" w:rsidP="00B65751">
            <w:pPr>
              <w:spacing w:after="0" w:line="240" w:lineRule="auto"/>
              <w:ind w:left="451"/>
              <w:contextualSpacing/>
              <w:rPr>
                <w:rFonts w:eastAsia="Times New Roman" w:cstheme="minorHAnsi"/>
                <w:lang w:val="sr-Cyrl-RS"/>
              </w:rPr>
            </w:pPr>
          </w:p>
          <w:p w14:paraId="74B4ED69" w14:textId="77777777" w:rsidR="00B65751" w:rsidRPr="00BF18A8" w:rsidRDefault="00B65751" w:rsidP="00B65751">
            <w:pPr>
              <w:spacing w:after="0" w:line="240" w:lineRule="auto"/>
              <w:ind w:left="451"/>
              <w:contextualSpacing/>
              <w:rPr>
                <w:rFonts w:eastAsia="Times New Roman" w:cstheme="minorHAnsi"/>
                <w:lang w:val="sr-Cyrl-RS"/>
              </w:rPr>
            </w:pPr>
          </w:p>
          <w:p w14:paraId="74B4ED6A" w14:textId="77777777" w:rsidR="00B65751" w:rsidRPr="00BF18A8" w:rsidRDefault="00B65751" w:rsidP="00B65751">
            <w:pPr>
              <w:spacing w:after="0" w:line="240" w:lineRule="auto"/>
              <w:ind w:left="451"/>
              <w:contextualSpacing/>
              <w:rPr>
                <w:rFonts w:eastAsia="Times New Roman" w:cstheme="minorHAnsi"/>
                <w:lang w:val="sr-Cyrl-RS"/>
              </w:rPr>
            </w:pPr>
          </w:p>
          <w:p w14:paraId="74B4ED6B" w14:textId="77777777" w:rsidR="00B65751" w:rsidRPr="00BF18A8" w:rsidRDefault="00B65751" w:rsidP="00B65751">
            <w:pPr>
              <w:spacing w:after="0" w:line="240" w:lineRule="auto"/>
              <w:ind w:left="451"/>
              <w:contextualSpacing/>
              <w:rPr>
                <w:rFonts w:eastAsia="Times New Roman" w:cstheme="minorHAnsi"/>
                <w:lang w:val="sr-Cyrl-RS"/>
              </w:rPr>
            </w:pPr>
          </w:p>
          <w:p w14:paraId="74B4ED6C" w14:textId="77777777" w:rsidR="00511729" w:rsidRPr="00BF18A8" w:rsidRDefault="00B65751"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Ученици опажају, препознају речи и повезују знања са другим језицима и српским језиком.</w:t>
            </w:r>
            <w:r w:rsidR="00482F19" w:rsidRPr="00BF18A8">
              <w:rPr>
                <w:rFonts w:eastAsia="Times New Roman" w:cstheme="minorHAnsi"/>
                <w:lang w:val="sr-Cyrl-RS"/>
              </w:rPr>
              <w:t xml:space="preserve"> </w:t>
            </w:r>
          </w:p>
          <w:p w14:paraId="74B4ED6D" w14:textId="77777777" w:rsidR="00482F19" w:rsidRPr="00BF18A8" w:rsidRDefault="00482F19" w:rsidP="00482F19">
            <w:pPr>
              <w:spacing w:after="0" w:line="240" w:lineRule="auto"/>
              <w:ind w:left="451"/>
              <w:contextualSpacing/>
              <w:rPr>
                <w:rFonts w:eastAsia="Times New Roman" w:cstheme="minorHAnsi"/>
                <w:lang w:val="sr-Cyrl-RS"/>
              </w:rPr>
            </w:pPr>
          </w:p>
          <w:p w14:paraId="74B4ED6E" w14:textId="77777777" w:rsidR="00482F19" w:rsidRPr="00BF18A8" w:rsidRDefault="00482F19" w:rsidP="00482F19">
            <w:pPr>
              <w:spacing w:after="0" w:line="240" w:lineRule="auto"/>
              <w:ind w:left="451"/>
              <w:contextualSpacing/>
              <w:rPr>
                <w:rFonts w:eastAsia="Times New Roman" w:cstheme="minorHAnsi"/>
                <w:lang w:val="sr-Cyrl-RS"/>
              </w:rPr>
            </w:pPr>
          </w:p>
          <w:p w14:paraId="74B4ED6F" w14:textId="77777777" w:rsidR="00482F19" w:rsidRPr="00BF18A8" w:rsidRDefault="00482F19" w:rsidP="00482F19">
            <w:pPr>
              <w:spacing w:after="0" w:line="240" w:lineRule="auto"/>
              <w:ind w:left="451"/>
              <w:contextualSpacing/>
              <w:rPr>
                <w:rFonts w:eastAsia="Times New Roman" w:cstheme="minorHAnsi"/>
                <w:lang w:val="sr-Cyrl-RS"/>
              </w:rPr>
            </w:pPr>
          </w:p>
          <w:p w14:paraId="74B4ED70" w14:textId="77777777" w:rsidR="00482F19" w:rsidRPr="00BF18A8" w:rsidRDefault="00482F19" w:rsidP="00482F19">
            <w:pPr>
              <w:spacing w:after="0" w:line="240" w:lineRule="auto"/>
              <w:ind w:left="451"/>
              <w:contextualSpacing/>
              <w:rPr>
                <w:rFonts w:eastAsia="Times New Roman" w:cstheme="minorHAnsi"/>
                <w:lang w:val="sr-Cyrl-RS"/>
              </w:rPr>
            </w:pPr>
          </w:p>
          <w:p w14:paraId="74B4ED71" w14:textId="77777777" w:rsidR="00482F19" w:rsidRPr="00BF18A8" w:rsidRDefault="00482F19" w:rsidP="00482F19">
            <w:pPr>
              <w:spacing w:after="0" w:line="240" w:lineRule="auto"/>
              <w:ind w:left="451"/>
              <w:contextualSpacing/>
              <w:rPr>
                <w:rFonts w:eastAsia="Times New Roman" w:cstheme="minorHAnsi"/>
                <w:lang w:val="sr-Cyrl-RS"/>
              </w:rPr>
            </w:pPr>
          </w:p>
          <w:p w14:paraId="74B4ED72" w14:textId="77777777" w:rsidR="00482F19" w:rsidRPr="00BF18A8" w:rsidRDefault="00482F19" w:rsidP="00482F19">
            <w:pPr>
              <w:spacing w:after="0" w:line="240" w:lineRule="auto"/>
              <w:ind w:left="451"/>
              <w:contextualSpacing/>
              <w:rPr>
                <w:rFonts w:eastAsia="Times New Roman" w:cstheme="minorHAnsi"/>
                <w:lang w:val="sr-Cyrl-RS"/>
              </w:rPr>
            </w:pPr>
          </w:p>
          <w:p w14:paraId="74B4ED73" w14:textId="77777777" w:rsidR="00511729" w:rsidRPr="00BF18A8" w:rsidRDefault="00482F19"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Ученици слушају аудио-нумере 1.25 и 1.26. записују непознате речи, уче како да се снађу у речнику на крају уџбеника. </w:t>
            </w:r>
          </w:p>
          <w:p w14:paraId="74B4ED74" w14:textId="77777777" w:rsidR="00482F19" w:rsidRPr="00BF18A8" w:rsidRDefault="00482F19" w:rsidP="00482F19">
            <w:pPr>
              <w:spacing w:after="0" w:line="240" w:lineRule="auto"/>
              <w:ind w:left="451"/>
              <w:contextualSpacing/>
              <w:rPr>
                <w:rFonts w:eastAsia="Times New Roman" w:cstheme="minorHAnsi"/>
                <w:lang w:val="sr-Cyrl-RS"/>
              </w:rPr>
            </w:pPr>
          </w:p>
          <w:p w14:paraId="74B4ED75" w14:textId="77777777" w:rsidR="00482F19" w:rsidRPr="00BF18A8" w:rsidRDefault="00482F19" w:rsidP="00482F19">
            <w:pPr>
              <w:spacing w:after="0" w:line="240" w:lineRule="auto"/>
              <w:ind w:left="451"/>
              <w:contextualSpacing/>
              <w:rPr>
                <w:rFonts w:eastAsia="Times New Roman" w:cstheme="minorHAnsi"/>
                <w:lang w:val="sr-Cyrl-RS"/>
              </w:rPr>
            </w:pPr>
          </w:p>
          <w:p w14:paraId="74B4ED76" w14:textId="77777777" w:rsidR="00482F19" w:rsidRPr="00BF18A8" w:rsidRDefault="00482F19" w:rsidP="00482F19">
            <w:pPr>
              <w:spacing w:after="0" w:line="240" w:lineRule="auto"/>
              <w:ind w:left="451"/>
              <w:contextualSpacing/>
              <w:rPr>
                <w:rFonts w:eastAsia="Times New Roman" w:cstheme="minorHAnsi"/>
                <w:lang w:val="sr-Cyrl-RS"/>
              </w:rPr>
            </w:pPr>
          </w:p>
          <w:p w14:paraId="74B4ED77" w14:textId="77777777" w:rsidR="00482F19" w:rsidRPr="00BF18A8" w:rsidRDefault="00482F19" w:rsidP="00482F19">
            <w:pPr>
              <w:spacing w:after="0" w:line="240" w:lineRule="auto"/>
              <w:ind w:left="451"/>
              <w:contextualSpacing/>
              <w:rPr>
                <w:rFonts w:eastAsia="Times New Roman" w:cstheme="minorHAnsi"/>
                <w:lang w:val="sr-Cyrl-RS"/>
              </w:rPr>
            </w:pPr>
          </w:p>
          <w:p w14:paraId="74B4ED78" w14:textId="77777777" w:rsidR="00482F19" w:rsidRPr="00BF18A8" w:rsidRDefault="00482F19" w:rsidP="00482F19">
            <w:pPr>
              <w:spacing w:after="0" w:line="240" w:lineRule="auto"/>
              <w:ind w:left="451"/>
              <w:contextualSpacing/>
              <w:rPr>
                <w:rFonts w:eastAsia="Times New Roman" w:cstheme="minorHAnsi"/>
                <w:lang w:val="sr-Cyrl-RS"/>
              </w:rPr>
            </w:pPr>
          </w:p>
          <w:p w14:paraId="74B4ED79" w14:textId="77777777" w:rsidR="00482F19" w:rsidRPr="00BF18A8" w:rsidRDefault="00482F19" w:rsidP="00482F19">
            <w:pPr>
              <w:spacing w:after="0" w:line="240" w:lineRule="auto"/>
              <w:ind w:left="451"/>
              <w:contextualSpacing/>
              <w:rPr>
                <w:rFonts w:eastAsia="Times New Roman" w:cstheme="minorHAnsi"/>
                <w:lang w:val="sr-Cyrl-RS"/>
              </w:rPr>
            </w:pPr>
          </w:p>
          <w:p w14:paraId="74B4ED7A" w14:textId="77777777" w:rsidR="00482F19" w:rsidRPr="00BF18A8" w:rsidRDefault="00482F19" w:rsidP="00482F19">
            <w:pPr>
              <w:spacing w:after="0" w:line="240" w:lineRule="auto"/>
              <w:ind w:left="451"/>
              <w:contextualSpacing/>
              <w:rPr>
                <w:rFonts w:eastAsia="Times New Roman" w:cstheme="minorHAnsi"/>
                <w:lang w:val="sr-Cyrl-RS"/>
              </w:rPr>
            </w:pPr>
          </w:p>
          <w:p w14:paraId="74B4ED7B" w14:textId="77777777" w:rsidR="00511729" w:rsidRPr="00BF18A8" w:rsidRDefault="00482F19"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 xml:space="preserve">Ученици читају дијалоге у пару. </w:t>
            </w:r>
          </w:p>
          <w:p w14:paraId="74B4ED7C" w14:textId="77777777" w:rsidR="00482F19" w:rsidRPr="00BF18A8" w:rsidRDefault="00482F19" w:rsidP="009E56B8">
            <w:pPr>
              <w:numPr>
                <w:ilvl w:val="0"/>
                <w:numId w:val="12"/>
              </w:numPr>
              <w:tabs>
                <w:tab w:val="clear" w:pos="720"/>
                <w:tab w:val="num" w:pos="361"/>
              </w:tabs>
              <w:spacing w:after="0" w:line="240" w:lineRule="auto"/>
              <w:ind w:left="451"/>
              <w:contextualSpacing/>
              <w:rPr>
                <w:rFonts w:eastAsia="Times New Roman" w:cstheme="minorHAnsi"/>
                <w:lang w:val="sr-Cyrl-RS"/>
              </w:rPr>
            </w:pPr>
            <w:r w:rsidRPr="00BF18A8">
              <w:rPr>
                <w:rFonts w:eastAsia="Times New Roman" w:cstheme="minorHAnsi"/>
                <w:lang w:val="sr-Cyrl-RS"/>
              </w:rPr>
              <w:t>Заједно са наставником ученици раде Задатак 1 у мултимедијалном ПДФ издању уџбеника</w:t>
            </w:r>
            <w:r w:rsidR="000764AA" w:rsidRPr="00BF18A8">
              <w:rPr>
                <w:rFonts w:eastAsia="Times New Roman" w:cstheme="minorHAnsi"/>
                <w:lang w:val="sr-Cyrl-RS"/>
              </w:rPr>
              <w:t xml:space="preserve"> или у папирној форми.</w:t>
            </w:r>
          </w:p>
          <w:p w14:paraId="74B4ED7D" w14:textId="77777777" w:rsidR="00511729" w:rsidRPr="00BF18A8" w:rsidRDefault="00511729" w:rsidP="000764AA">
            <w:pPr>
              <w:spacing w:after="0" w:line="240" w:lineRule="auto"/>
              <w:ind w:left="451"/>
              <w:contextualSpacing/>
              <w:rPr>
                <w:rFonts w:eastAsia="Times New Roman" w:cstheme="minorHAnsi"/>
                <w:lang w:val="sr-Cyrl-RS"/>
              </w:rPr>
            </w:pPr>
          </w:p>
        </w:tc>
      </w:tr>
      <w:tr w:rsidR="007C09EA" w:rsidRPr="00BF18A8" w14:paraId="74B4EDA9" w14:textId="77777777" w:rsidTr="009E56B8">
        <w:trPr>
          <w:trHeight w:val="775"/>
        </w:trPr>
        <w:tc>
          <w:tcPr>
            <w:tcW w:w="3320" w:type="dxa"/>
            <w:shd w:val="clear" w:color="auto" w:fill="F2F2F2" w:themeFill="background1" w:themeFillShade="F2"/>
            <w:tcMar>
              <w:top w:w="4" w:type="dxa"/>
              <w:left w:w="31" w:type="dxa"/>
              <w:bottom w:w="0" w:type="dxa"/>
              <w:right w:w="31" w:type="dxa"/>
            </w:tcMar>
            <w:hideMark/>
          </w:tcPr>
          <w:p w14:paraId="74B4ED7F" w14:textId="77777777" w:rsidR="007C09EA" w:rsidRPr="00BF18A8" w:rsidRDefault="007C09EA" w:rsidP="009E56B8">
            <w:pPr>
              <w:spacing w:after="0" w:line="256" w:lineRule="auto"/>
              <w:jc w:val="center"/>
              <w:rPr>
                <w:rFonts w:eastAsia="Times New Roman" w:cstheme="minorHAnsi"/>
                <w:b/>
                <w:bCs/>
                <w:color w:val="000000"/>
                <w:kern w:val="24"/>
                <w:lang w:val="sr-Cyrl-RS"/>
              </w:rPr>
            </w:pPr>
            <w:r w:rsidRPr="00BF18A8">
              <w:rPr>
                <w:rFonts w:eastAsia="Times New Roman" w:cstheme="minorHAnsi"/>
                <w:b/>
                <w:bCs/>
                <w:color w:val="000000"/>
                <w:kern w:val="24"/>
                <w:lang w:val="sr-Cyrl-RS"/>
              </w:rPr>
              <w:lastRenderedPageBreak/>
              <w:t>Завршни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део</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часа</w:t>
            </w:r>
          </w:p>
          <w:p w14:paraId="74B4ED80" w14:textId="77777777" w:rsidR="00332F38" w:rsidRPr="00BF18A8" w:rsidRDefault="007C09EA" w:rsidP="009E56B8">
            <w:pPr>
              <w:spacing w:after="0" w:line="256" w:lineRule="auto"/>
              <w:jc w:val="center"/>
              <w:rPr>
                <w:rFonts w:cstheme="minorHAnsi"/>
                <w:lang w:val="sr-Cyrl-RS"/>
              </w:rPr>
            </w:pPr>
            <w:r w:rsidRPr="00BF18A8">
              <w:rPr>
                <w:rFonts w:eastAsia="Times New Roman" w:cstheme="minorHAnsi"/>
                <w:b/>
                <w:bCs/>
                <w:color w:val="000000"/>
                <w:kern w:val="24"/>
                <w:lang w:val="sr-Cyrl-RS"/>
              </w:rPr>
              <w:t>(</w:t>
            </w:r>
            <w:r w:rsidR="00CC71E7" w:rsidRPr="00BF18A8">
              <w:rPr>
                <w:rFonts w:eastAsia="Times New Roman" w:cstheme="minorHAnsi"/>
                <w:b/>
                <w:bCs/>
                <w:color w:val="000000"/>
                <w:kern w:val="24"/>
                <w:lang w:val="sr-Cyrl-RS"/>
              </w:rPr>
              <w:t>10</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минута)</w:t>
            </w:r>
          </w:p>
        </w:tc>
        <w:tc>
          <w:tcPr>
            <w:tcW w:w="5240" w:type="dxa"/>
            <w:shd w:val="clear" w:color="auto" w:fill="FFFFFF" w:themeFill="background1"/>
            <w:tcMar>
              <w:top w:w="4" w:type="dxa"/>
              <w:left w:w="31" w:type="dxa"/>
              <w:bottom w:w="0" w:type="dxa"/>
              <w:right w:w="31" w:type="dxa"/>
            </w:tcMar>
            <w:vAlign w:val="center"/>
          </w:tcPr>
          <w:p w14:paraId="74B4ED81" w14:textId="77777777" w:rsidR="00D220D0" w:rsidRPr="00BF18A8" w:rsidRDefault="00711B67" w:rsidP="00D220D0">
            <w:pPr>
              <w:numPr>
                <w:ilvl w:val="0"/>
                <w:numId w:val="12"/>
              </w:numPr>
              <w:tabs>
                <w:tab w:val="clear" w:pos="720"/>
                <w:tab w:val="num" w:pos="346"/>
              </w:tabs>
              <w:spacing w:after="0" w:line="240" w:lineRule="auto"/>
              <w:ind w:left="436"/>
              <w:contextualSpacing/>
              <w:rPr>
                <w:rFonts w:cstheme="minorHAnsi"/>
                <w:lang w:val="sr-Cyrl-RS"/>
              </w:rPr>
            </w:pPr>
            <w:r w:rsidRPr="00BF18A8">
              <w:rPr>
                <w:rFonts w:cstheme="minorHAnsi"/>
                <w:lang w:val="sr-Cyrl-RS"/>
              </w:rPr>
              <w:t>Функционално-прагматичке, лингвистичке</w:t>
            </w:r>
            <w:r w:rsidR="00B30C5C" w:rsidRPr="00BF18A8">
              <w:rPr>
                <w:rFonts w:cstheme="minorHAnsi"/>
                <w:lang w:val="sr-Cyrl-RS"/>
              </w:rPr>
              <w:t xml:space="preserve"> активности</w:t>
            </w:r>
            <w:r w:rsidR="000764AA" w:rsidRPr="00BF18A8">
              <w:rPr>
                <w:rFonts w:cstheme="minorHAnsi"/>
                <w:lang w:val="sr-Cyrl-RS"/>
              </w:rPr>
              <w:t xml:space="preserve">; </w:t>
            </w:r>
            <w:r w:rsidR="0066706C" w:rsidRPr="00BF18A8">
              <w:rPr>
                <w:rFonts w:cstheme="minorHAnsi"/>
                <w:lang w:val="sr-Cyrl-RS"/>
              </w:rPr>
              <w:t xml:space="preserve"> </w:t>
            </w:r>
          </w:p>
          <w:p w14:paraId="74B4ED82" w14:textId="77777777" w:rsidR="00D217E1" w:rsidRPr="00BF18A8" w:rsidRDefault="000764AA" w:rsidP="008B59A7">
            <w:pPr>
              <w:pStyle w:val="ListParagraph"/>
              <w:numPr>
                <w:ilvl w:val="0"/>
                <w:numId w:val="28"/>
              </w:numPr>
              <w:spacing w:after="0" w:line="240" w:lineRule="auto"/>
              <w:rPr>
                <w:rFonts w:cstheme="minorHAnsi"/>
                <w:lang w:val="sr-Cyrl-RS"/>
              </w:rPr>
            </w:pPr>
            <w:r w:rsidRPr="00BF18A8">
              <w:rPr>
                <w:rFonts w:cstheme="minorHAnsi"/>
                <w:lang w:val="sr-Cyrl-RS"/>
              </w:rPr>
              <w:t>Наставник пушта</w:t>
            </w:r>
            <w:r w:rsidR="004C6884" w:rsidRPr="00BF18A8">
              <w:rPr>
                <w:rFonts w:cstheme="minorHAnsi"/>
                <w:lang w:val="sr-Cyrl-RS"/>
              </w:rPr>
              <w:t xml:space="preserve"> аудио-нумеру 1.27</w:t>
            </w:r>
            <w:r w:rsidRPr="00BF18A8">
              <w:rPr>
                <w:rFonts w:cstheme="minorHAnsi"/>
                <w:lang w:val="sr-Cyrl-RS"/>
              </w:rPr>
              <w:t xml:space="preserve"> </w:t>
            </w:r>
            <w:r w:rsidR="004C6884" w:rsidRPr="00BF18A8">
              <w:rPr>
                <w:rFonts w:cstheme="minorHAnsi"/>
                <w:i/>
                <w:lang w:val="sr-Cyrl-RS"/>
              </w:rPr>
              <w:t>Упражнение 1</w:t>
            </w:r>
            <w:r w:rsidR="00BF18A8">
              <w:rPr>
                <w:rFonts w:cstheme="minorHAnsi"/>
                <w:i/>
                <w:lang w:val="sr-Cyrl-RS"/>
              </w:rPr>
              <w:t>,</w:t>
            </w:r>
            <w:r w:rsidR="004C6884" w:rsidRPr="00BF18A8">
              <w:rPr>
                <w:rFonts w:cstheme="minorHAnsi"/>
                <w:i/>
                <w:lang w:val="sr-Cyrl-RS"/>
              </w:rPr>
              <w:t xml:space="preserve"> Привет!</w:t>
            </w:r>
            <w:r w:rsidR="004C6884" w:rsidRPr="00BF18A8">
              <w:rPr>
                <w:rFonts w:cstheme="minorHAnsi"/>
                <w:lang w:val="sr-Cyrl-RS"/>
              </w:rPr>
              <w:t xml:space="preserve"> </w:t>
            </w:r>
            <w:r w:rsidRPr="00BF18A8">
              <w:rPr>
                <w:rFonts w:cstheme="minorHAnsi"/>
                <w:lang w:val="sr-Cyrl-RS"/>
              </w:rPr>
              <w:t xml:space="preserve">Ученици слушају </w:t>
            </w:r>
            <w:r w:rsidR="004C6884" w:rsidRPr="00BF18A8">
              <w:rPr>
                <w:rFonts w:cstheme="minorHAnsi"/>
                <w:lang w:val="sr-Cyrl-RS"/>
              </w:rPr>
              <w:t xml:space="preserve">и заокружују изразе које чују. На основу израза из </w:t>
            </w:r>
            <w:r w:rsidR="004C6884" w:rsidRPr="00BF18A8">
              <w:rPr>
                <w:rFonts w:cstheme="minorHAnsi"/>
                <w:i/>
                <w:lang w:val="sr-Cyrl-RS"/>
              </w:rPr>
              <w:t>Вежбања 1а</w:t>
            </w:r>
            <w:r w:rsidR="00E57484" w:rsidRPr="00BF18A8">
              <w:rPr>
                <w:rFonts w:cstheme="minorHAnsi"/>
                <w:i/>
                <w:lang w:val="sr-Cyrl-RS"/>
              </w:rPr>
              <w:t>)</w:t>
            </w:r>
            <w:r w:rsidR="00E57484" w:rsidRPr="00BF18A8">
              <w:rPr>
                <w:rFonts w:cstheme="minorHAnsi"/>
                <w:lang w:val="sr-Cyrl-RS"/>
              </w:rPr>
              <w:t xml:space="preserve"> </w:t>
            </w:r>
            <w:r w:rsidR="004C6884" w:rsidRPr="00BF18A8">
              <w:rPr>
                <w:rFonts w:cstheme="minorHAnsi"/>
                <w:lang w:val="sr-Cyrl-RS"/>
              </w:rPr>
              <w:t xml:space="preserve">ученици у паровима праве дијалоге на понуђене слике у </w:t>
            </w:r>
            <w:r w:rsidR="004C6884" w:rsidRPr="00BF18A8">
              <w:rPr>
                <w:rFonts w:cstheme="minorHAnsi"/>
                <w:i/>
                <w:lang w:val="sr-Cyrl-RS"/>
              </w:rPr>
              <w:t>Вежбању 1б</w:t>
            </w:r>
            <w:r w:rsidR="00E57484" w:rsidRPr="00BF18A8">
              <w:rPr>
                <w:rFonts w:cstheme="minorHAnsi"/>
                <w:i/>
                <w:lang w:val="sr-Cyrl-RS"/>
              </w:rPr>
              <w:t>)</w:t>
            </w:r>
            <w:r w:rsidR="004C6884" w:rsidRPr="00BF18A8">
              <w:rPr>
                <w:rFonts w:cstheme="minorHAnsi"/>
                <w:lang w:val="sr-Cyrl-RS"/>
              </w:rPr>
              <w:t xml:space="preserve"> на стр. 19 уџбеника.</w:t>
            </w:r>
          </w:p>
          <w:p w14:paraId="74B4ED83" w14:textId="77777777" w:rsidR="0066706C" w:rsidRPr="00BF18A8" w:rsidRDefault="0066706C" w:rsidP="00A609EF">
            <w:pPr>
              <w:spacing w:after="0" w:line="240" w:lineRule="auto"/>
              <w:ind w:left="76"/>
              <w:contextualSpacing/>
              <w:rPr>
                <w:rFonts w:cstheme="minorHAnsi"/>
                <w:lang w:val="sr-Cyrl-RS"/>
              </w:rPr>
            </w:pPr>
          </w:p>
          <w:p w14:paraId="74B4ED84" w14:textId="77777777" w:rsidR="00AC4F6F" w:rsidRPr="00BF18A8" w:rsidRDefault="00AC4F6F" w:rsidP="0087752E">
            <w:pPr>
              <w:numPr>
                <w:ilvl w:val="0"/>
                <w:numId w:val="12"/>
              </w:numPr>
              <w:tabs>
                <w:tab w:val="clear" w:pos="720"/>
                <w:tab w:val="num" w:pos="346"/>
              </w:tabs>
              <w:spacing w:after="0" w:line="240" w:lineRule="auto"/>
              <w:ind w:left="436"/>
              <w:contextualSpacing/>
              <w:rPr>
                <w:rFonts w:cstheme="minorHAnsi"/>
                <w:lang w:val="sr-Cyrl-RS"/>
              </w:rPr>
            </w:pPr>
            <w:r w:rsidRPr="00BF18A8">
              <w:rPr>
                <w:rFonts w:cstheme="minorHAnsi"/>
                <w:lang w:val="sr-Cyrl-RS"/>
              </w:rPr>
              <w:t xml:space="preserve">Задавање домаћег задатка </w:t>
            </w:r>
            <w:r w:rsidRPr="00BF18A8">
              <w:rPr>
                <w:lang w:val="sr-Cyrl-RS"/>
              </w:rPr>
              <w:t xml:space="preserve"> </w:t>
            </w:r>
          </w:p>
          <w:p w14:paraId="74B4EDA1" w14:textId="3155459B" w:rsidR="00160F6B" w:rsidRPr="00BF18A8" w:rsidRDefault="004C6884" w:rsidP="00E64878">
            <w:pPr>
              <w:spacing w:after="0" w:line="240" w:lineRule="auto"/>
              <w:ind w:left="76"/>
              <w:rPr>
                <w:rFonts w:cstheme="minorHAnsi"/>
                <w:lang w:val="sr-Cyrl-RS"/>
              </w:rPr>
            </w:pPr>
            <w:r w:rsidRPr="00BF18A8">
              <w:rPr>
                <w:rFonts w:cstheme="minorHAnsi"/>
                <w:lang w:val="sr-Cyrl-RS"/>
              </w:rPr>
              <w:t>Радна свеска, Урок 2, Вежба 1</w:t>
            </w:r>
            <w:r w:rsidR="00D715FB" w:rsidRPr="00BF18A8">
              <w:rPr>
                <w:rFonts w:cstheme="minorHAnsi"/>
                <w:lang w:val="sr-Cyrl-RS"/>
              </w:rPr>
              <w:t xml:space="preserve">. </w:t>
            </w:r>
          </w:p>
        </w:tc>
        <w:tc>
          <w:tcPr>
            <w:tcW w:w="5240" w:type="dxa"/>
            <w:shd w:val="clear" w:color="auto" w:fill="FFFFFF" w:themeFill="background1"/>
            <w:tcMar>
              <w:top w:w="15" w:type="dxa"/>
              <w:left w:w="15" w:type="dxa"/>
              <w:bottom w:w="0" w:type="dxa"/>
              <w:right w:w="15" w:type="dxa"/>
            </w:tcMar>
          </w:tcPr>
          <w:p w14:paraId="74B4EDA2" w14:textId="77777777" w:rsidR="00E57484" w:rsidRPr="00BF18A8" w:rsidRDefault="00E57484" w:rsidP="00E57484">
            <w:pPr>
              <w:spacing w:after="0"/>
              <w:ind w:left="391"/>
              <w:contextualSpacing/>
              <w:rPr>
                <w:rFonts w:cstheme="minorHAnsi"/>
                <w:lang w:val="sr-Cyrl-RS"/>
              </w:rPr>
            </w:pPr>
          </w:p>
          <w:p w14:paraId="74B4EDA3" w14:textId="77777777" w:rsidR="00E57484" w:rsidRPr="00BF18A8" w:rsidRDefault="00E57484" w:rsidP="00E57484">
            <w:pPr>
              <w:spacing w:after="0"/>
              <w:ind w:left="391"/>
              <w:contextualSpacing/>
              <w:rPr>
                <w:rFonts w:cstheme="minorHAnsi"/>
                <w:lang w:val="sr-Cyrl-RS"/>
              </w:rPr>
            </w:pPr>
          </w:p>
          <w:p w14:paraId="74B4EDA4" w14:textId="77777777" w:rsidR="00332F38" w:rsidRPr="00BF18A8" w:rsidRDefault="009E56B8" w:rsidP="009E56B8">
            <w:pPr>
              <w:numPr>
                <w:ilvl w:val="0"/>
                <w:numId w:val="12"/>
              </w:numPr>
              <w:tabs>
                <w:tab w:val="clear" w:pos="720"/>
                <w:tab w:val="num" w:pos="391"/>
              </w:tabs>
              <w:spacing w:after="0"/>
              <w:ind w:left="391" w:hanging="270"/>
              <w:contextualSpacing/>
              <w:rPr>
                <w:rFonts w:cstheme="minorHAnsi"/>
                <w:lang w:val="sr-Cyrl-RS"/>
              </w:rPr>
            </w:pPr>
            <w:r w:rsidRPr="00BF18A8">
              <w:rPr>
                <w:rFonts w:cstheme="minorHAnsi"/>
                <w:lang w:val="sr-Cyrl-RS"/>
              </w:rPr>
              <w:t xml:space="preserve">Ученици </w:t>
            </w:r>
            <w:r w:rsidR="00E57484" w:rsidRPr="00BF18A8">
              <w:rPr>
                <w:rFonts w:cstheme="minorHAnsi"/>
                <w:lang w:val="sr-Cyrl-RS"/>
              </w:rPr>
              <w:t xml:space="preserve">слушају аудио-нумеру 1.27 и заокружују изразе које чују, а затим раде вежбање у паровима. </w:t>
            </w:r>
          </w:p>
          <w:p w14:paraId="74B4EDA5" w14:textId="77777777" w:rsidR="00160F6B" w:rsidRPr="00BF18A8" w:rsidRDefault="00160F6B" w:rsidP="00E57484">
            <w:pPr>
              <w:spacing w:after="0"/>
              <w:ind w:left="391"/>
              <w:contextualSpacing/>
              <w:rPr>
                <w:rFonts w:cstheme="minorHAnsi"/>
                <w:lang w:val="sr-Cyrl-RS"/>
              </w:rPr>
            </w:pPr>
          </w:p>
          <w:p w14:paraId="74B4EDA6" w14:textId="77777777" w:rsidR="00E57484" w:rsidRPr="00BF18A8" w:rsidRDefault="00E57484" w:rsidP="00E57484">
            <w:pPr>
              <w:spacing w:after="0"/>
              <w:ind w:left="391"/>
              <w:contextualSpacing/>
              <w:rPr>
                <w:rFonts w:cstheme="minorHAnsi"/>
                <w:lang w:val="sr-Cyrl-RS"/>
              </w:rPr>
            </w:pPr>
          </w:p>
          <w:p w14:paraId="74B4EDA7" w14:textId="77777777" w:rsidR="00E57484" w:rsidRPr="00BF18A8" w:rsidRDefault="00E57484" w:rsidP="00E57484">
            <w:pPr>
              <w:spacing w:after="0"/>
              <w:ind w:left="391"/>
              <w:contextualSpacing/>
              <w:rPr>
                <w:rFonts w:cstheme="minorHAnsi"/>
                <w:lang w:val="sr-Cyrl-RS"/>
              </w:rPr>
            </w:pPr>
          </w:p>
          <w:p w14:paraId="74B4EDA8" w14:textId="77777777" w:rsidR="00160F6B" w:rsidRPr="00BF18A8" w:rsidRDefault="009E56B8" w:rsidP="009E56B8">
            <w:pPr>
              <w:numPr>
                <w:ilvl w:val="0"/>
                <w:numId w:val="12"/>
              </w:numPr>
              <w:tabs>
                <w:tab w:val="clear" w:pos="720"/>
                <w:tab w:val="num" w:pos="391"/>
              </w:tabs>
              <w:spacing w:after="0"/>
              <w:ind w:left="391" w:hanging="270"/>
              <w:contextualSpacing/>
              <w:rPr>
                <w:rFonts w:cstheme="minorHAnsi"/>
                <w:lang w:val="sr-Cyrl-RS"/>
              </w:rPr>
            </w:pPr>
            <w:r w:rsidRPr="00BF18A8">
              <w:rPr>
                <w:rFonts w:cstheme="minorHAnsi"/>
                <w:lang w:val="sr-Cyrl-RS"/>
              </w:rPr>
              <w:t>Ученици записују домаћи задатак.</w:t>
            </w:r>
          </w:p>
        </w:tc>
      </w:tr>
      <w:tr w:rsidR="007C09EA" w:rsidRPr="00BF18A8" w14:paraId="74B4EDAF" w14:textId="77777777" w:rsidTr="00F3587B">
        <w:trPr>
          <w:trHeight w:val="678"/>
        </w:trPr>
        <w:tc>
          <w:tcPr>
            <w:tcW w:w="3320" w:type="dxa"/>
            <w:shd w:val="clear" w:color="auto" w:fill="F2F2F2" w:themeFill="background1" w:themeFillShade="F2"/>
            <w:tcMar>
              <w:top w:w="4" w:type="dxa"/>
              <w:left w:w="31" w:type="dxa"/>
              <w:bottom w:w="0" w:type="dxa"/>
              <w:right w:w="31" w:type="dxa"/>
            </w:tcMar>
            <w:vAlign w:val="center"/>
            <w:hideMark/>
          </w:tcPr>
          <w:p w14:paraId="74B4EDAA" w14:textId="77777777" w:rsidR="008E522F" w:rsidRPr="00BF18A8" w:rsidRDefault="007C09EA" w:rsidP="0087752E">
            <w:pPr>
              <w:spacing w:after="0" w:line="256" w:lineRule="auto"/>
              <w:ind w:left="135"/>
              <w:rPr>
                <w:rFonts w:eastAsia="Times New Roman" w:cstheme="minorHAnsi"/>
                <w:b/>
                <w:bCs/>
                <w:color w:val="000000"/>
                <w:kern w:val="24"/>
                <w:lang w:val="sr-Cyrl-RS"/>
              </w:rPr>
            </w:pPr>
            <w:r w:rsidRPr="00BF18A8">
              <w:rPr>
                <w:rFonts w:eastAsia="Times New Roman" w:cstheme="minorHAnsi"/>
                <w:b/>
                <w:bCs/>
                <w:color w:val="000000"/>
                <w:kern w:val="24"/>
                <w:lang w:val="sr-Cyrl-RS"/>
              </w:rPr>
              <w:lastRenderedPageBreak/>
              <w:t>Начини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провере</w:t>
            </w:r>
          </w:p>
          <w:p w14:paraId="74B4EDAB" w14:textId="77777777" w:rsidR="00332F38" w:rsidRPr="00BF18A8" w:rsidRDefault="007C09EA" w:rsidP="0087752E">
            <w:pPr>
              <w:spacing w:after="0" w:line="256" w:lineRule="auto"/>
              <w:ind w:left="135"/>
              <w:rPr>
                <w:rFonts w:cstheme="minorHAnsi"/>
                <w:b/>
                <w:bCs/>
                <w:lang w:val="sr-Cyrl-RS"/>
              </w:rPr>
            </w:pPr>
            <w:r w:rsidRPr="00BF18A8">
              <w:rPr>
                <w:rFonts w:eastAsia="Times New Roman" w:cstheme="minorHAnsi"/>
                <w:b/>
                <w:bCs/>
                <w:color w:val="000000"/>
                <w:kern w:val="24"/>
                <w:lang w:val="sr-Cyrl-RS"/>
              </w:rPr>
              <w:t>остварености</w:t>
            </w:r>
            <w:r w:rsidR="00751C3C" w:rsidRPr="00BF18A8">
              <w:rPr>
                <w:rFonts w:eastAsia="Times New Roman" w:cstheme="minorHAnsi"/>
                <w:b/>
                <w:bCs/>
                <w:color w:val="000000"/>
                <w:kern w:val="24"/>
                <w:lang w:val="sr-Cyrl-RS"/>
              </w:rPr>
              <w:t xml:space="preserve"> </w:t>
            </w:r>
            <w:r w:rsidRPr="00BF18A8">
              <w:rPr>
                <w:rFonts w:eastAsia="Times New Roman" w:cstheme="minorHAnsi"/>
                <w:b/>
                <w:bCs/>
                <w:color w:val="000000"/>
                <w:kern w:val="24"/>
                <w:lang w:val="sr-Cyrl-RS"/>
              </w:rPr>
              <w:t>исхода</w:t>
            </w:r>
            <w:r w:rsidR="000355AF" w:rsidRPr="00BF18A8">
              <w:rPr>
                <w:rFonts w:eastAsia="Times New Roman" w:cstheme="minorHAnsi"/>
                <w:b/>
                <w:bCs/>
                <w:color w:val="000000"/>
                <w:kern w:val="24"/>
                <w:lang w:val="sr-Cyrl-RS"/>
              </w:rPr>
              <w:t>:</w:t>
            </w:r>
          </w:p>
        </w:tc>
        <w:tc>
          <w:tcPr>
            <w:tcW w:w="10480" w:type="dxa"/>
            <w:gridSpan w:val="2"/>
            <w:shd w:val="clear" w:color="auto" w:fill="FFFFFF" w:themeFill="background1"/>
            <w:tcMar>
              <w:top w:w="4" w:type="dxa"/>
              <w:left w:w="31" w:type="dxa"/>
              <w:bottom w:w="0" w:type="dxa"/>
              <w:right w:w="31" w:type="dxa"/>
            </w:tcMar>
            <w:vAlign w:val="center"/>
            <w:hideMark/>
          </w:tcPr>
          <w:p w14:paraId="74B4EDAC" w14:textId="77777777" w:rsidR="00332F38" w:rsidRPr="00BF18A8" w:rsidRDefault="00332F38" w:rsidP="009A55BE">
            <w:pPr>
              <w:spacing w:after="0" w:line="240" w:lineRule="auto"/>
              <w:ind w:left="331"/>
              <w:contextualSpacing/>
              <w:rPr>
                <w:rFonts w:cstheme="minorHAnsi"/>
                <w:lang w:val="sr-Cyrl-RS"/>
              </w:rPr>
            </w:pPr>
          </w:p>
          <w:p w14:paraId="74B4EDAD" w14:textId="77777777" w:rsidR="00160F6B" w:rsidRPr="00BF18A8" w:rsidRDefault="00160F6B" w:rsidP="009A55BE">
            <w:pPr>
              <w:spacing w:after="0" w:line="240" w:lineRule="auto"/>
              <w:ind w:left="331"/>
              <w:contextualSpacing/>
              <w:rPr>
                <w:rFonts w:cstheme="minorHAnsi"/>
                <w:lang w:val="sr-Cyrl-RS"/>
              </w:rPr>
            </w:pPr>
          </w:p>
          <w:p w14:paraId="74B4EDAE" w14:textId="77777777" w:rsidR="00160F6B" w:rsidRPr="00BF18A8" w:rsidRDefault="00160F6B" w:rsidP="009A55BE">
            <w:pPr>
              <w:spacing w:after="0" w:line="240" w:lineRule="auto"/>
              <w:ind w:left="331"/>
              <w:contextualSpacing/>
              <w:rPr>
                <w:rFonts w:cstheme="minorHAnsi"/>
                <w:lang w:val="sr-Cyrl-RS"/>
              </w:rPr>
            </w:pPr>
          </w:p>
        </w:tc>
      </w:tr>
      <w:tr w:rsidR="007C09EA" w:rsidRPr="00BF18A8" w14:paraId="74B4EDB6" w14:textId="77777777" w:rsidTr="00F3587B">
        <w:trPr>
          <w:trHeight w:val="3641"/>
        </w:trPr>
        <w:tc>
          <w:tcPr>
            <w:tcW w:w="3320" w:type="dxa"/>
            <w:shd w:val="clear" w:color="auto" w:fill="F2F2F2" w:themeFill="background1" w:themeFillShade="F2"/>
            <w:tcMar>
              <w:top w:w="4" w:type="dxa"/>
              <w:left w:w="31" w:type="dxa"/>
              <w:bottom w:w="0" w:type="dxa"/>
              <w:right w:w="31" w:type="dxa"/>
            </w:tcMar>
            <w:vAlign w:val="center"/>
            <w:hideMark/>
          </w:tcPr>
          <w:p w14:paraId="74B4EDB0" w14:textId="77777777" w:rsidR="0002734A" w:rsidRPr="00BF18A8" w:rsidRDefault="0002734A" w:rsidP="0087752E">
            <w:pPr>
              <w:spacing w:after="0"/>
              <w:ind w:left="135"/>
              <w:rPr>
                <w:rFonts w:cstheme="minorHAnsi"/>
                <w:b/>
                <w:bCs/>
                <w:lang w:val="sr-Cyrl-RS"/>
              </w:rPr>
            </w:pPr>
            <w:r w:rsidRPr="00BF18A8">
              <w:rPr>
                <w:rFonts w:cstheme="minorHAnsi"/>
                <w:b/>
                <w:bCs/>
                <w:lang w:val="sr-Cyrl-RS"/>
              </w:rPr>
              <w:t>ОКВИР ЗА ПРЕИСПИТИВАЊЕ ОСТВАРЕНОГ ЧАСА:</w:t>
            </w:r>
          </w:p>
          <w:p w14:paraId="74B4EDB1" w14:textId="77777777" w:rsidR="0002734A" w:rsidRPr="00BF18A8" w:rsidRDefault="0002734A" w:rsidP="0087752E">
            <w:pPr>
              <w:pStyle w:val="ListParagraph"/>
              <w:numPr>
                <w:ilvl w:val="0"/>
                <w:numId w:val="17"/>
              </w:numPr>
              <w:spacing w:after="0"/>
              <w:ind w:left="510" w:hanging="180"/>
              <w:rPr>
                <w:rFonts w:cstheme="minorHAnsi"/>
                <w:lang w:val="sr-Cyrl-RS"/>
              </w:rPr>
            </w:pPr>
            <w:r w:rsidRPr="00BF18A8">
              <w:rPr>
                <w:rFonts w:cstheme="minorHAnsi"/>
                <w:lang w:val="sr-Cyrl-RS"/>
              </w:rPr>
              <w:t>Да ли ми је адекватан избор начина провере остварености исхода?</w:t>
            </w:r>
          </w:p>
          <w:p w14:paraId="74B4EDB2" w14:textId="77777777" w:rsidR="0002734A" w:rsidRPr="00BF18A8" w:rsidRDefault="0002734A" w:rsidP="0087752E">
            <w:pPr>
              <w:pStyle w:val="ListParagraph"/>
              <w:numPr>
                <w:ilvl w:val="0"/>
                <w:numId w:val="17"/>
              </w:numPr>
              <w:spacing w:after="0"/>
              <w:ind w:left="510" w:hanging="180"/>
              <w:rPr>
                <w:rFonts w:cstheme="minorHAnsi"/>
                <w:lang w:val="sr-Cyrl-RS"/>
              </w:rPr>
            </w:pPr>
            <w:r w:rsidRPr="00BF18A8">
              <w:rPr>
                <w:rFonts w:cstheme="minorHAnsi"/>
                <w:lang w:val="sr-Cyrl-RS"/>
              </w:rPr>
              <w:t>Да ли сам планирао/ла адекватне активности ученика?</w:t>
            </w:r>
          </w:p>
          <w:p w14:paraId="74B4EDB3" w14:textId="77777777" w:rsidR="0002734A" w:rsidRPr="00BF18A8" w:rsidRDefault="0002734A" w:rsidP="0087752E">
            <w:pPr>
              <w:pStyle w:val="ListParagraph"/>
              <w:numPr>
                <w:ilvl w:val="0"/>
                <w:numId w:val="17"/>
              </w:numPr>
              <w:spacing w:after="0"/>
              <w:ind w:left="510" w:hanging="180"/>
              <w:rPr>
                <w:rFonts w:cstheme="minorHAnsi"/>
                <w:lang w:val="sr-Cyrl-RS"/>
              </w:rPr>
            </w:pPr>
            <w:r w:rsidRPr="00BF18A8">
              <w:rPr>
                <w:rFonts w:cstheme="minorHAnsi"/>
                <w:lang w:val="sr-Cyrl-RS"/>
              </w:rPr>
              <w:t>Да ли је било одступања/потешкоћа приликом остваривања планираног?</w:t>
            </w:r>
          </w:p>
          <w:p w14:paraId="74B4EDB4" w14:textId="77777777" w:rsidR="008E522F" w:rsidRPr="00BF18A8" w:rsidRDefault="0002734A" w:rsidP="0087752E">
            <w:pPr>
              <w:pStyle w:val="ListParagraph"/>
              <w:numPr>
                <w:ilvl w:val="0"/>
                <w:numId w:val="17"/>
              </w:numPr>
              <w:spacing w:after="0"/>
              <w:ind w:left="510" w:hanging="180"/>
              <w:rPr>
                <w:rFonts w:cstheme="minorHAnsi"/>
                <w:lang w:val="sr-Cyrl-RS"/>
              </w:rPr>
            </w:pPr>
            <w:r w:rsidRPr="00BF18A8">
              <w:rPr>
                <w:rFonts w:cstheme="minorHAnsi"/>
                <w:lang w:val="sr-Cyrl-RS"/>
              </w:rPr>
              <w:t xml:space="preserve">Шта бих </w:t>
            </w:r>
            <w:r w:rsidR="00727562" w:rsidRPr="00BF18A8">
              <w:rPr>
                <w:rFonts w:cstheme="minorHAnsi"/>
                <w:lang w:val="sr-Cyrl-RS"/>
              </w:rPr>
              <w:t>променио/ла</w:t>
            </w:r>
            <w:r w:rsidRPr="00BF18A8">
              <w:rPr>
                <w:rFonts w:cstheme="minorHAnsi"/>
                <w:lang w:val="sr-Cyrl-RS"/>
              </w:rPr>
              <w:t>?</w:t>
            </w:r>
          </w:p>
        </w:tc>
        <w:tc>
          <w:tcPr>
            <w:tcW w:w="10480" w:type="dxa"/>
            <w:gridSpan w:val="2"/>
            <w:shd w:val="clear" w:color="auto" w:fill="FFFFFF" w:themeFill="background1"/>
            <w:tcMar>
              <w:top w:w="4" w:type="dxa"/>
              <w:left w:w="31" w:type="dxa"/>
              <w:bottom w:w="0" w:type="dxa"/>
              <w:right w:w="31" w:type="dxa"/>
            </w:tcMar>
            <w:hideMark/>
          </w:tcPr>
          <w:p w14:paraId="74B4EDB5" w14:textId="77777777" w:rsidR="00F3587B" w:rsidRPr="00BF18A8" w:rsidRDefault="00F3587B" w:rsidP="00F3587B">
            <w:pPr>
              <w:spacing w:after="120"/>
              <w:rPr>
                <w:rFonts w:cstheme="minorHAnsi"/>
                <w:lang w:val="sr-Cyrl-RS"/>
              </w:rPr>
            </w:pPr>
          </w:p>
        </w:tc>
      </w:tr>
    </w:tbl>
    <w:p w14:paraId="74B4EDB7" w14:textId="2F32042E" w:rsidR="009D2F66" w:rsidRDefault="009D2F66" w:rsidP="00AA348F">
      <w:pPr>
        <w:rPr>
          <w:lang w:val="sr-Cyrl-RS"/>
        </w:rPr>
      </w:pPr>
    </w:p>
    <w:p w14:paraId="66474F6F" w14:textId="77777777" w:rsidR="0047788F" w:rsidRPr="00E64878" w:rsidRDefault="0047788F" w:rsidP="0047788F">
      <w:pPr>
        <w:rPr>
          <w:b/>
          <w:bCs/>
          <w:lang w:val="sr-Cyrl-RS"/>
        </w:rPr>
        <w:sectPr w:rsidR="0047788F" w:rsidRPr="00E64878" w:rsidSect="00F3587B">
          <w:footerReference w:type="default" r:id="rId11"/>
          <w:pgSz w:w="15840" w:h="12240" w:orient="landscape" w:code="1"/>
          <w:pgMar w:top="1134" w:right="1440" w:bottom="1134" w:left="1440" w:header="0" w:footer="0" w:gutter="0"/>
          <w:cols w:space="720"/>
          <w:docGrid w:linePitch="360"/>
        </w:sectPr>
      </w:pPr>
    </w:p>
    <w:p w14:paraId="70384569" w14:textId="7F5EC0A5" w:rsidR="0047788F" w:rsidRPr="00E64878" w:rsidRDefault="00E64878" w:rsidP="0047788F">
      <w:pPr>
        <w:rPr>
          <w:b/>
          <w:bCs/>
          <w:lang w:val="sr-Cyrl-RS"/>
        </w:rPr>
      </w:pPr>
      <w:r>
        <w:rPr>
          <w:b/>
          <w:bCs/>
          <w:lang w:val="sr-Cyrl-RS"/>
        </w:rPr>
        <w:t>ИЗГЛЕД ТАБЛЕ</w:t>
      </w:r>
    </w:p>
    <w:p w14:paraId="3C1C6F3A" w14:textId="77777777" w:rsidR="0047788F" w:rsidRDefault="0047788F" w:rsidP="0047788F">
      <w:pPr>
        <w:spacing w:line="240" w:lineRule="auto"/>
        <w:rPr>
          <w:lang w:val="sr-Cyrl-RS"/>
        </w:rPr>
        <w:sectPr w:rsidR="0047788F" w:rsidSect="0047788F">
          <w:type w:val="continuous"/>
          <w:pgSz w:w="15840" w:h="12240" w:orient="landscape" w:code="1"/>
          <w:pgMar w:top="1134" w:right="1440" w:bottom="1134" w:left="1440" w:header="0" w:footer="0" w:gutter="0"/>
          <w:cols w:num="3" w:space="720"/>
          <w:docGrid w:linePitch="360"/>
        </w:sectPr>
      </w:pPr>
    </w:p>
    <w:p w14:paraId="55FCD5D8" w14:textId="745643EA" w:rsidR="0047788F" w:rsidRPr="0047788F" w:rsidRDefault="0047788F" w:rsidP="0047788F">
      <w:pPr>
        <w:spacing w:line="240" w:lineRule="auto"/>
        <w:rPr>
          <w:lang w:val="sr-Cyrl-RS"/>
        </w:rPr>
      </w:pPr>
      <w:bookmarkStart w:id="2" w:name="_Hlk126069232"/>
      <w:r w:rsidRPr="0047788F">
        <w:rPr>
          <w:lang w:val="sr-Cyrl-RS"/>
        </w:rPr>
        <w:t>Кафе́ „Плане́та“</w:t>
      </w:r>
    </w:p>
    <w:p w14:paraId="5FA4993B" w14:textId="77777777" w:rsidR="0047788F" w:rsidRPr="0047788F" w:rsidRDefault="0047788F" w:rsidP="0047788F">
      <w:pPr>
        <w:spacing w:line="240" w:lineRule="auto"/>
        <w:rPr>
          <w:lang w:val="sr-Cyrl-RS"/>
        </w:rPr>
      </w:pPr>
      <w:r w:rsidRPr="0047788F">
        <w:rPr>
          <w:lang w:val="sr-Cyrl-RS"/>
        </w:rPr>
        <w:t>ка́фе – кафић</w:t>
      </w:r>
    </w:p>
    <w:p w14:paraId="71EAD502" w14:textId="09BE0CEB" w:rsidR="0047788F" w:rsidRPr="0047788F" w:rsidRDefault="0047788F" w:rsidP="0047788F">
      <w:pPr>
        <w:spacing w:line="240" w:lineRule="auto"/>
        <w:rPr>
          <w:lang w:val="sr-Cyrl-RS"/>
        </w:rPr>
      </w:pPr>
      <w:r w:rsidRPr="0047788F">
        <w:rPr>
          <w:lang w:val="sr-Cyrl-RS"/>
        </w:rPr>
        <w:t>фо́то – фотографија</w:t>
      </w:r>
    </w:p>
    <w:p w14:paraId="41A4C8AE" w14:textId="77777777" w:rsidR="0047788F" w:rsidRPr="0047788F" w:rsidRDefault="0047788F" w:rsidP="0047788F">
      <w:pPr>
        <w:spacing w:line="240" w:lineRule="auto"/>
        <w:rPr>
          <w:lang w:val="sr-Cyrl-RS"/>
        </w:rPr>
      </w:pPr>
      <w:r w:rsidRPr="0047788F">
        <w:rPr>
          <w:lang w:val="sr-Cyrl-RS"/>
        </w:rPr>
        <w:t>спаге́тти, пи́цца, календа́рь, компью́тер,</w:t>
      </w:r>
    </w:p>
    <w:p w14:paraId="28759064" w14:textId="370D0882" w:rsidR="0047788F" w:rsidRPr="0047788F" w:rsidRDefault="0047788F" w:rsidP="0047788F">
      <w:pPr>
        <w:spacing w:line="240" w:lineRule="auto"/>
        <w:rPr>
          <w:lang w:val="sr-Cyrl-RS"/>
        </w:rPr>
      </w:pPr>
      <w:r w:rsidRPr="0047788F">
        <w:rPr>
          <w:lang w:val="sr-Cyrl-RS"/>
        </w:rPr>
        <w:t>телефо́н, Интерне́т, ра́дио, конце́рт, мама, балет...</w:t>
      </w:r>
    </w:p>
    <w:p w14:paraId="41310460" w14:textId="77777777" w:rsidR="0047788F" w:rsidRPr="0047788F" w:rsidRDefault="0047788F" w:rsidP="0047788F">
      <w:pPr>
        <w:spacing w:line="240" w:lineRule="auto"/>
        <w:rPr>
          <w:lang w:val="sr-Cyrl-RS"/>
        </w:rPr>
      </w:pPr>
      <w:r w:rsidRPr="0047788F">
        <w:rPr>
          <w:lang w:val="sr-Cyrl-RS"/>
        </w:rPr>
        <w:t>Как дела́? – Како си/сте?</w:t>
      </w:r>
    </w:p>
    <w:p w14:paraId="1081AB9F" w14:textId="77777777" w:rsidR="0047788F" w:rsidRPr="0047788F" w:rsidRDefault="0047788F" w:rsidP="0047788F">
      <w:pPr>
        <w:spacing w:line="240" w:lineRule="auto"/>
        <w:rPr>
          <w:lang w:val="sr-Cyrl-RS"/>
        </w:rPr>
      </w:pPr>
      <w:r w:rsidRPr="0047788F">
        <w:rPr>
          <w:lang w:val="sr-Cyrl-RS"/>
        </w:rPr>
        <w:t>Спаси́бо. – Хвала.</w:t>
      </w:r>
    </w:p>
    <w:p w14:paraId="59A1B6F2" w14:textId="77777777" w:rsidR="0047788F" w:rsidRPr="0047788F" w:rsidRDefault="0047788F" w:rsidP="0047788F">
      <w:pPr>
        <w:spacing w:line="240" w:lineRule="auto"/>
        <w:rPr>
          <w:lang w:val="sr-Cyrl-RS"/>
        </w:rPr>
      </w:pPr>
      <w:r w:rsidRPr="0047788F">
        <w:rPr>
          <w:lang w:val="sr-Cyrl-RS"/>
        </w:rPr>
        <w:t>хорошо́ – добро</w:t>
      </w:r>
    </w:p>
    <w:p w14:paraId="2BF446FE" w14:textId="77777777" w:rsidR="0047788F" w:rsidRPr="0047788F" w:rsidRDefault="0047788F" w:rsidP="0047788F">
      <w:pPr>
        <w:spacing w:line="240" w:lineRule="auto"/>
        <w:rPr>
          <w:lang w:val="sr-Cyrl-RS"/>
        </w:rPr>
      </w:pPr>
      <w:r w:rsidRPr="0047788F">
        <w:rPr>
          <w:lang w:val="sr-Cyrl-RS"/>
        </w:rPr>
        <w:t>До свида́ния. – Довиђења.</w:t>
      </w:r>
    </w:p>
    <w:p w14:paraId="55545963" w14:textId="77777777" w:rsidR="0047788F" w:rsidRPr="0047788F" w:rsidRDefault="0047788F" w:rsidP="0047788F">
      <w:pPr>
        <w:spacing w:line="240" w:lineRule="auto"/>
        <w:rPr>
          <w:lang w:val="sr-Cyrl-RS"/>
        </w:rPr>
      </w:pPr>
      <w:r w:rsidRPr="0047788F">
        <w:rPr>
          <w:lang w:val="sr-Cyrl-RS"/>
        </w:rPr>
        <w:t>за́втра – сутра</w:t>
      </w:r>
    </w:p>
    <w:p w14:paraId="1FF60003" w14:textId="77777777" w:rsidR="0047788F" w:rsidRPr="0047788F" w:rsidRDefault="0047788F" w:rsidP="0047788F">
      <w:pPr>
        <w:spacing w:line="240" w:lineRule="auto"/>
        <w:rPr>
          <w:lang w:val="sr-Cyrl-RS"/>
        </w:rPr>
      </w:pPr>
      <w:r w:rsidRPr="0047788F">
        <w:rPr>
          <w:lang w:val="sr-Cyrl-RS"/>
        </w:rPr>
        <w:t>однокла́ссник/однокла́ссница – друг/другарица из одељења</w:t>
      </w:r>
    </w:p>
    <w:p w14:paraId="3B6B2CC9" w14:textId="77777777" w:rsidR="0047788F" w:rsidRPr="0047788F" w:rsidRDefault="0047788F" w:rsidP="0047788F">
      <w:pPr>
        <w:spacing w:line="240" w:lineRule="auto"/>
        <w:rPr>
          <w:lang w:val="sr-Cyrl-RS"/>
        </w:rPr>
      </w:pPr>
      <w:r w:rsidRPr="0047788F">
        <w:rPr>
          <w:lang w:val="sr-Cyrl-RS"/>
        </w:rPr>
        <w:t>сосе́д/сосе́дка – комшија/комшиница</w:t>
      </w:r>
    </w:p>
    <w:p w14:paraId="19A1EF9E" w14:textId="77777777" w:rsidR="0047788F" w:rsidRPr="0047788F" w:rsidRDefault="0047788F" w:rsidP="0047788F">
      <w:pPr>
        <w:spacing w:line="240" w:lineRule="auto"/>
        <w:rPr>
          <w:lang w:val="sr-Cyrl-RS"/>
        </w:rPr>
      </w:pPr>
      <w:r w:rsidRPr="0047788F">
        <w:rPr>
          <w:lang w:val="sr-Cyrl-RS"/>
        </w:rPr>
        <w:t>О́чень прия́тно. – Драго ми је.</w:t>
      </w:r>
    </w:p>
    <w:p w14:paraId="747236A5" w14:textId="77777777" w:rsidR="0047788F" w:rsidRPr="0047788F" w:rsidRDefault="0047788F" w:rsidP="0047788F">
      <w:pPr>
        <w:spacing w:line="240" w:lineRule="auto"/>
        <w:rPr>
          <w:lang w:val="sr-Cyrl-RS"/>
        </w:rPr>
      </w:pPr>
      <w:r w:rsidRPr="0047788F">
        <w:rPr>
          <w:lang w:val="sr-Cyrl-RS"/>
        </w:rPr>
        <w:t>то́же – такође</w:t>
      </w:r>
    </w:p>
    <w:p w14:paraId="5CA74543" w14:textId="77777777" w:rsidR="0047788F" w:rsidRPr="0047788F" w:rsidRDefault="0047788F" w:rsidP="0047788F">
      <w:pPr>
        <w:spacing w:line="240" w:lineRule="auto"/>
        <w:rPr>
          <w:lang w:val="sr-Cyrl-RS"/>
        </w:rPr>
      </w:pPr>
      <w:r w:rsidRPr="0047788F">
        <w:rPr>
          <w:lang w:val="sr-Cyrl-RS"/>
        </w:rPr>
        <w:t>Пока́! – Ћао!</w:t>
      </w:r>
    </w:p>
    <w:bookmarkEnd w:id="2"/>
    <w:p w14:paraId="29E3E03C" w14:textId="77777777" w:rsidR="0047788F" w:rsidRDefault="0047788F" w:rsidP="0047788F">
      <w:pPr>
        <w:spacing w:line="240" w:lineRule="auto"/>
        <w:rPr>
          <w:lang w:val="sr-Cyrl-RS"/>
        </w:rPr>
        <w:sectPr w:rsidR="0047788F" w:rsidSect="0047788F">
          <w:type w:val="continuous"/>
          <w:pgSz w:w="15840" w:h="12240" w:orient="landscape" w:code="1"/>
          <w:pgMar w:top="1134" w:right="1440" w:bottom="1134" w:left="1440" w:header="0" w:footer="0" w:gutter="0"/>
          <w:cols w:num="3" w:space="720"/>
          <w:docGrid w:linePitch="360"/>
        </w:sectPr>
      </w:pPr>
    </w:p>
    <w:p w14:paraId="1818F5C8" w14:textId="77777777" w:rsidR="0047788F" w:rsidRPr="0047788F" w:rsidRDefault="0047788F" w:rsidP="0047788F">
      <w:pPr>
        <w:spacing w:line="240" w:lineRule="auto"/>
        <w:rPr>
          <w:lang w:val="sr-Cyrl-RS"/>
        </w:rPr>
      </w:pPr>
    </w:p>
    <w:p w14:paraId="1099B65A" w14:textId="77777777" w:rsidR="0047788F" w:rsidRPr="009F0A5B" w:rsidRDefault="0047788F" w:rsidP="00E64878">
      <w:pPr>
        <w:spacing w:line="240" w:lineRule="auto"/>
        <w:ind w:left="4320" w:firstLine="720"/>
        <w:rPr>
          <w:b/>
          <w:bCs/>
          <w:lang w:val="sr-Cyrl-RS"/>
        </w:rPr>
      </w:pPr>
      <w:r w:rsidRPr="009F0A5B">
        <w:rPr>
          <w:b/>
          <w:bCs/>
          <w:lang w:val="sr-Cyrl-RS"/>
        </w:rPr>
        <w:t>Домаћи задатак:</w:t>
      </w:r>
    </w:p>
    <w:p w14:paraId="2CD72DFB" w14:textId="73F5531D" w:rsidR="0047788F" w:rsidRPr="00BF18A8" w:rsidRDefault="0047788F" w:rsidP="00E64878">
      <w:pPr>
        <w:spacing w:line="240" w:lineRule="auto"/>
        <w:ind w:left="4320"/>
        <w:rPr>
          <w:lang w:val="sr-Cyrl-RS"/>
        </w:rPr>
      </w:pPr>
      <w:r w:rsidRPr="0047788F">
        <w:rPr>
          <w:lang w:val="sr-Cyrl-RS"/>
        </w:rPr>
        <w:t>Радна свеска, Урок 2, Вежбање 1.</w:t>
      </w:r>
    </w:p>
    <w:sectPr w:rsidR="0047788F" w:rsidRPr="00BF18A8" w:rsidSect="0047788F">
      <w:type w:val="continuous"/>
      <w:pgSz w:w="15840" w:h="12240" w:orient="landscape" w:code="1"/>
      <w:pgMar w:top="1134"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EDBC" w14:textId="77777777" w:rsidR="001B4D50" w:rsidRDefault="001B4D50" w:rsidP="005E1E2B">
      <w:pPr>
        <w:spacing w:after="0" w:line="240" w:lineRule="auto"/>
      </w:pPr>
      <w:r>
        <w:separator/>
      </w:r>
    </w:p>
  </w:endnote>
  <w:endnote w:type="continuationSeparator" w:id="0">
    <w:p w14:paraId="74B4EDBD" w14:textId="77777777" w:rsidR="001B4D50" w:rsidRDefault="001B4D50" w:rsidP="005E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544304"/>
      <w:docPartObj>
        <w:docPartGallery w:val="Page Numbers (Bottom of Page)"/>
        <w:docPartUnique/>
      </w:docPartObj>
    </w:sdtPr>
    <w:sdtEndPr>
      <w:rPr>
        <w:color w:val="7F7F7F" w:themeColor="background1" w:themeShade="7F"/>
        <w:spacing w:val="60"/>
      </w:rPr>
    </w:sdtEndPr>
    <w:sdtContent>
      <w:p w14:paraId="74B4EDBE" w14:textId="77777777" w:rsidR="005E1E2B" w:rsidRDefault="005E1E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55BE">
          <w:rPr>
            <w:noProof/>
          </w:rPr>
          <w:t>4</w:t>
        </w:r>
        <w:r>
          <w:rPr>
            <w:noProof/>
          </w:rPr>
          <w:fldChar w:fldCharType="end"/>
        </w:r>
        <w:r>
          <w:t xml:space="preserve"> | </w:t>
        </w:r>
        <w:r>
          <w:rPr>
            <w:color w:val="7F7F7F" w:themeColor="background1" w:themeShade="7F"/>
            <w:spacing w:val="60"/>
            <w:lang w:val="sr-Cyrl-RS"/>
          </w:rPr>
          <w:t>Припрема</w:t>
        </w:r>
        <w:r>
          <w:rPr>
            <w:color w:val="7F7F7F" w:themeColor="background1" w:themeShade="7F"/>
            <w:spacing w:val="60"/>
            <w:lang w:val="sr-Latn-RS"/>
          </w:rPr>
          <w:t xml:space="preserve"> </w:t>
        </w:r>
        <w:r>
          <w:rPr>
            <w:color w:val="7F7F7F" w:themeColor="background1" w:themeShade="7F"/>
            <w:spacing w:val="60"/>
            <w:lang w:val="sr-Cyrl-RS"/>
          </w:rPr>
          <w:t>за час број 10</w:t>
        </w:r>
      </w:p>
    </w:sdtContent>
  </w:sdt>
  <w:p w14:paraId="74B4EDBF" w14:textId="77777777" w:rsidR="005E1E2B" w:rsidRDefault="005E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EDBA" w14:textId="77777777" w:rsidR="001B4D50" w:rsidRDefault="001B4D50" w:rsidP="005E1E2B">
      <w:pPr>
        <w:spacing w:after="0" w:line="240" w:lineRule="auto"/>
      </w:pPr>
      <w:r>
        <w:separator/>
      </w:r>
    </w:p>
  </w:footnote>
  <w:footnote w:type="continuationSeparator" w:id="0">
    <w:p w14:paraId="74B4EDBB" w14:textId="77777777" w:rsidR="001B4D50" w:rsidRDefault="001B4D50" w:rsidP="005E1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A0"/>
    <w:multiLevelType w:val="hybridMultilevel"/>
    <w:tmpl w:val="FC82D206"/>
    <w:lvl w:ilvl="0" w:tplc="B9DCDED8">
      <w:start w:val="1"/>
      <w:numFmt w:val="bullet"/>
      <w:lvlText w:val="‒"/>
      <w:lvlJc w:val="left"/>
      <w:pPr>
        <w:tabs>
          <w:tab w:val="num" w:pos="720"/>
        </w:tabs>
        <w:ind w:left="720" w:hanging="360"/>
      </w:pPr>
      <w:rPr>
        <w:rFonts w:ascii="Times New Roman" w:hAnsi="Times New Roman" w:hint="default"/>
      </w:rPr>
    </w:lvl>
    <w:lvl w:ilvl="1" w:tplc="A4665118" w:tentative="1">
      <w:start w:val="1"/>
      <w:numFmt w:val="bullet"/>
      <w:lvlText w:val="‒"/>
      <w:lvlJc w:val="left"/>
      <w:pPr>
        <w:tabs>
          <w:tab w:val="num" w:pos="1440"/>
        </w:tabs>
        <w:ind w:left="1440" w:hanging="360"/>
      </w:pPr>
      <w:rPr>
        <w:rFonts w:ascii="Times New Roman" w:hAnsi="Times New Roman" w:hint="default"/>
      </w:rPr>
    </w:lvl>
    <w:lvl w:ilvl="2" w:tplc="7FE27B8A" w:tentative="1">
      <w:start w:val="1"/>
      <w:numFmt w:val="bullet"/>
      <w:lvlText w:val="‒"/>
      <w:lvlJc w:val="left"/>
      <w:pPr>
        <w:tabs>
          <w:tab w:val="num" w:pos="2160"/>
        </w:tabs>
        <w:ind w:left="2160" w:hanging="360"/>
      </w:pPr>
      <w:rPr>
        <w:rFonts w:ascii="Times New Roman" w:hAnsi="Times New Roman" w:hint="default"/>
      </w:rPr>
    </w:lvl>
    <w:lvl w:ilvl="3" w:tplc="F9362582" w:tentative="1">
      <w:start w:val="1"/>
      <w:numFmt w:val="bullet"/>
      <w:lvlText w:val="‒"/>
      <w:lvlJc w:val="left"/>
      <w:pPr>
        <w:tabs>
          <w:tab w:val="num" w:pos="2880"/>
        </w:tabs>
        <w:ind w:left="2880" w:hanging="360"/>
      </w:pPr>
      <w:rPr>
        <w:rFonts w:ascii="Times New Roman" w:hAnsi="Times New Roman" w:hint="default"/>
      </w:rPr>
    </w:lvl>
    <w:lvl w:ilvl="4" w:tplc="636EF100" w:tentative="1">
      <w:start w:val="1"/>
      <w:numFmt w:val="bullet"/>
      <w:lvlText w:val="‒"/>
      <w:lvlJc w:val="left"/>
      <w:pPr>
        <w:tabs>
          <w:tab w:val="num" w:pos="3600"/>
        </w:tabs>
        <w:ind w:left="3600" w:hanging="360"/>
      </w:pPr>
      <w:rPr>
        <w:rFonts w:ascii="Times New Roman" w:hAnsi="Times New Roman" w:hint="default"/>
      </w:rPr>
    </w:lvl>
    <w:lvl w:ilvl="5" w:tplc="4B50A88A" w:tentative="1">
      <w:start w:val="1"/>
      <w:numFmt w:val="bullet"/>
      <w:lvlText w:val="‒"/>
      <w:lvlJc w:val="left"/>
      <w:pPr>
        <w:tabs>
          <w:tab w:val="num" w:pos="4320"/>
        </w:tabs>
        <w:ind w:left="4320" w:hanging="360"/>
      </w:pPr>
      <w:rPr>
        <w:rFonts w:ascii="Times New Roman" w:hAnsi="Times New Roman" w:hint="default"/>
      </w:rPr>
    </w:lvl>
    <w:lvl w:ilvl="6" w:tplc="322AED82" w:tentative="1">
      <w:start w:val="1"/>
      <w:numFmt w:val="bullet"/>
      <w:lvlText w:val="‒"/>
      <w:lvlJc w:val="left"/>
      <w:pPr>
        <w:tabs>
          <w:tab w:val="num" w:pos="5040"/>
        </w:tabs>
        <w:ind w:left="5040" w:hanging="360"/>
      </w:pPr>
      <w:rPr>
        <w:rFonts w:ascii="Times New Roman" w:hAnsi="Times New Roman" w:hint="default"/>
      </w:rPr>
    </w:lvl>
    <w:lvl w:ilvl="7" w:tplc="1FECE506" w:tentative="1">
      <w:start w:val="1"/>
      <w:numFmt w:val="bullet"/>
      <w:lvlText w:val="‒"/>
      <w:lvlJc w:val="left"/>
      <w:pPr>
        <w:tabs>
          <w:tab w:val="num" w:pos="5760"/>
        </w:tabs>
        <w:ind w:left="5760" w:hanging="360"/>
      </w:pPr>
      <w:rPr>
        <w:rFonts w:ascii="Times New Roman" w:hAnsi="Times New Roman" w:hint="default"/>
      </w:rPr>
    </w:lvl>
    <w:lvl w:ilvl="8" w:tplc="B9CC37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001538"/>
    <w:multiLevelType w:val="hybridMultilevel"/>
    <w:tmpl w:val="57CCAD1A"/>
    <w:lvl w:ilvl="0" w:tplc="3C9C867C">
      <w:start w:val="1"/>
      <w:numFmt w:val="bullet"/>
      <w:lvlText w:val="•"/>
      <w:lvlJc w:val="left"/>
      <w:pPr>
        <w:tabs>
          <w:tab w:val="num" w:pos="720"/>
        </w:tabs>
        <w:ind w:left="720" w:hanging="360"/>
      </w:pPr>
      <w:rPr>
        <w:rFonts w:ascii="Arial" w:hAnsi="Arial" w:hint="default"/>
      </w:rPr>
    </w:lvl>
    <w:lvl w:ilvl="1" w:tplc="C908B44A" w:tentative="1">
      <w:start w:val="1"/>
      <w:numFmt w:val="bullet"/>
      <w:lvlText w:val="•"/>
      <w:lvlJc w:val="left"/>
      <w:pPr>
        <w:tabs>
          <w:tab w:val="num" w:pos="1440"/>
        </w:tabs>
        <w:ind w:left="1440" w:hanging="360"/>
      </w:pPr>
      <w:rPr>
        <w:rFonts w:ascii="Arial" w:hAnsi="Arial" w:hint="default"/>
      </w:rPr>
    </w:lvl>
    <w:lvl w:ilvl="2" w:tplc="2280DBC6" w:tentative="1">
      <w:start w:val="1"/>
      <w:numFmt w:val="bullet"/>
      <w:lvlText w:val="•"/>
      <w:lvlJc w:val="left"/>
      <w:pPr>
        <w:tabs>
          <w:tab w:val="num" w:pos="2160"/>
        </w:tabs>
        <w:ind w:left="2160" w:hanging="360"/>
      </w:pPr>
      <w:rPr>
        <w:rFonts w:ascii="Arial" w:hAnsi="Arial" w:hint="default"/>
      </w:rPr>
    </w:lvl>
    <w:lvl w:ilvl="3" w:tplc="F6DC1AC6" w:tentative="1">
      <w:start w:val="1"/>
      <w:numFmt w:val="bullet"/>
      <w:lvlText w:val="•"/>
      <w:lvlJc w:val="left"/>
      <w:pPr>
        <w:tabs>
          <w:tab w:val="num" w:pos="2880"/>
        </w:tabs>
        <w:ind w:left="2880" w:hanging="360"/>
      </w:pPr>
      <w:rPr>
        <w:rFonts w:ascii="Arial" w:hAnsi="Arial" w:hint="default"/>
      </w:rPr>
    </w:lvl>
    <w:lvl w:ilvl="4" w:tplc="6F0A71C4" w:tentative="1">
      <w:start w:val="1"/>
      <w:numFmt w:val="bullet"/>
      <w:lvlText w:val="•"/>
      <w:lvlJc w:val="left"/>
      <w:pPr>
        <w:tabs>
          <w:tab w:val="num" w:pos="3600"/>
        </w:tabs>
        <w:ind w:left="3600" w:hanging="360"/>
      </w:pPr>
      <w:rPr>
        <w:rFonts w:ascii="Arial" w:hAnsi="Arial" w:hint="default"/>
      </w:rPr>
    </w:lvl>
    <w:lvl w:ilvl="5" w:tplc="DAA2F708" w:tentative="1">
      <w:start w:val="1"/>
      <w:numFmt w:val="bullet"/>
      <w:lvlText w:val="•"/>
      <w:lvlJc w:val="left"/>
      <w:pPr>
        <w:tabs>
          <w:tab w:val="num" w:pos="4320"/>
        </w:tabs>
        <w:ind w:left="4320" w:hanging="360"/>
      </w:pPr>
      <w:rPr>
        <w:rFonts w:ascii="Arial" w:hAnsi="Arial" w:hint="default"/>
      </w:rPr>
    </w:lvl>
    <w:lvl w:ilvl="6" w:tplc="9C120814" w:tentative="1">
      <w:start w:val="1"/>
      <w:numFmt w:val="bullet"/>
      <w:lvlText w:val="•"/>
      <w:lvlJc w:val="left"/>
      <w:pPr>
        <w:tabs>
          <w:tab w:val="num" w:pos="5040"/>
        </w:tabs>
        <w:ind w:left="5040" w:hanging="360"/>
      </w:pPr>
      <w:rPr>
        <w:rFonts w:ascii="Arial" w:hAnsi="Arial" w:hint="default"/>
      </w:rPr>
    </w:lvl>
    <w:lvl w:ilvl="7" w:tplc="3D9CEC52" w:tentative="1">
      <w:start w:val="1"/>
      <w:numFmt w:val="bullet"/>
      <w:lvlText w:val="•"/>
      <w:lvlJc w:val="left"/>
      <w:pPr>
        <w:tabs>
          <w:tab w:val="num" w:pos="5760"/>
        </w:tabs>
        <w:ind w:left="5760" w:hanging="360"/>
      </w:pPr>
      <w:rPr>
        <w:rFonts w:ascii="Arial" w:hAnsi="Arial" w:hint="default"/>
      </w:rPr>
    </w:lvl>
    <w:lvl w:ilvl="8" w:tplc="8CAC1F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13978"/>
    <w:multiLevelType w:val="hybridMultilevel"/>
    <w:tmpl w:val="EA4E4D74"/>
    <w:lvl w:ilvl="0" w:tplc="BA9A40CA">
      <w:start w:val="1"/>
      <w:numFmt w:val="bullet"/>
      <w:lvlText w:val=""/>
      <w:lvlJc w:val="left"/>
      <w:pPr>
        <w:tabs>
          <w:tab w:val="num" w:pos="720"/>
        </w:tabs>
        <w:ind w:left="720" w:hanging="360"/>
      </w:pPr>
      <w:rPr>
        <w:rFonts w:ascii="Symbol" w:hAnsi="Symbol" w:hint="default"/>
      </w:rPr>
    </w:lvl>
    <w:lvl w:ilvl="1" w:tplc="15CEEF32" w:tentative="1">
      <w:start w:val="1"/>
      <w:numFmt w:val="bullet"/>
      <w:lvlText w:val=""/>
      <w:lvlJc w:val="left"/>
      <w:pPr>
        <w:tabs>
          <w:tab w:val="num" w:pos="1440"/>
        </w:tabs>
        <w:ind w:left="1440" w:hanging="360"/>
      </w:pPr>
      <w:rPr>
        <w:rFonts w:ascii="Symbol" w:hAnsi="Symbol" w:hint="default"/>
      </w:rPr>
    </w:lvl>
    <w:lvl w:ilvl="2" w:tplc="DB1A2016" w:tentative="1">
      <w:start w:val="1"/>
      <w:numFmt w:val="bullet"/>
      <w:lvlText w:val=""/>
      <w:lvlJc w:val="left"/>
      <w:pPr>
        <w:tabs>
          <w:tab w:val="num" w:pos="2160"/>
        </w:tabs>
        <w:ind w:left="2160" w:hanging="360"/>
      </w:pPr>
      <w:rPr>
        <w:rFonts w:ascii="Symbol" w:hAnsi="Symbol" w:hint="default"/>
      </w:rPr>
    </w:lvl>
    <w:lvl w:ilvl="3" w:tplc="73A897BC" w:tentative="1">
      <w:start w:val="1"/>
      <w:numFmt w:val="bullet"/>
      <w:lvlText w:val=""/>
      <w:lvlJc w:val="left"/>
      <w:pPr>
        <w:tabs>
          <w:tab w:val="num" w:pos="2880"/>
        </w:tabs>
        <w:ind w:left="2880" w:hanging="360"/>
      </w:pPr>
      <w:rPr>
        <w:rFonts w:ascii="Symbol" w:hAnsi="Symbol" w:hint="default"/>
      </w:rPr>
    </w:lvl>
    <w:lvl w:ilvl="4" w:tplc="B0F088B8" w:tentative="1">
      <w:start w:val="1"/>
      <w:numFmt w:val="bullet"/>
      <w:lvlText w:val=""/>
      <w:lvlJc w:val="left"/>
      <w:pPr>
        <w:tabs>
          <w:tab w:val="num" w:pos="3600"/>
        </w:tabs>
        <w:ind w:left="3600" w:hanging="360"/>
      </w:pPr>
      <w:rPr>
        <w:rFonts w:ascii="Symbol" w:hAnsi="Symbol" w:hint="default"/>
      </w:rPr>
    </w:lvl>
    <w:lvl w:ilvl="5" w:tplc="79EE1D3E" w:tentative="1">
      <w:start w:val="1"/>
      <w:numFmt w:val="bullet"/>
      <w:lvlText w:val=""/>
      <w:lvlJc w:val="left"/>
      <w:pPr>
        <w:tabs>
          <w:tab w:val="num" w:pos="4320"/>
        </w:tabs>
        <w:ind w:left="4320" w:hanging="360"/>
      </w:pPr>
      <w:rPr>
        <w:rFonts w:ascii="Symbol" w:hAnsi="Symbol" w:hint="default"/>
      </w:rPr>
    </w:lvl>
    <w:lvl w:ilvl="6" w:tplc="5680DC3E" w:tentative="1">
      <w:start w:val="1"/>
      <w:numFmt w:val="bullet"/>
      <w:lvlText w:val=""/>
      <w:lvlJc w:val="left"/>
      <w:pPr>
        <w:tabs>
          <w:tab w:val="num" w:pos="5040"/>
        </w:tabs>
        <w:ind w:left="5040" w:hanging="360"/>
      </w:pPr>
      <w:rPr>
        <w:rFonts w:ascii="Symbol" w:hAnsi="Symbol" w:hint="default"/>
      </w:rPr>
    </w:lvl>
    <w:lvl w:ilvl="7" w:tplc="E166998E" w:tentative="1">
      <w:start w:val="1"/>
      <w:numFmt w:val="bullet"/>
      <w:lvlText w:val=""/>
      <w:lvlJc w:val="left"/>
      <w:pPr>
        <w:tabs>
          <w:tab w:val="num" w:pos="5760"/>
        </w:tabs>
        <w:ind w:left="5760" w:hanging="360"/>
      </w:pPr>
      <w:rPr>
        <w:rFonts w:ascii="Symbol" w:hAnsi="Symbol" w:hint="default"/>
      </w:rPr>
    </w:lvl>
    <w:lvl w:ilvl="8" w:tplc="50D466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632327"/>
    <w:multiLevelType w:val="hybridMultilevel"/>
    <w:tmpl w:val="B338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7C00"/>
    <w:multiLevelType w:val="hybridMultilevel"/>
    <w:tmpl w:val="B150F098"/>
    <w:lvl w:ilvl="0" w:tplc="8708B114">
      <w:start w:val="1"/>
      <w:numFmt w:val="bullet"/>
      <w:lvlText w:val=""/>
      <w:lvlJc w:val="left"/>
      <w:pPr>
        <w:tabs>
          <w:tab w:val="num" w:pos="720"/>
        </w:tabs>
        <w:ind w:left="720" w:hanging="360"/>
      </w:pPr>
      <w:rPr>
        <w:rFonts w:ascii="Symbol" w:hAnsi="Symbol" w:hint="default"/>
      </w:rPr>
    </w:lvl>
    <w:lvl w:ilvl="1" w:tplc="E30C060C" w:tentative="1">
      <w:start w:val="1"/>
      <w:numFmt w:val="bullet"/>
      <w:lvlText w:val=""/>
      <w:lvlJc w:val="left"/>
      <w:pPr>
        <w:tabs>
          <w:tab w:val="num" w:pos="1440"/>
        </w:tabs>
        <w:ind w:left="1440" w:hanging="360"/>
      </w:pPr>
      <w:rPr>
        <w:rFonts w:ascii="Symbol" w:hAnsi="Symbol" w:hint="default"/>
      </w:rPr>
    </w:lvl>
    <w:lvl w:ilvl="2" w:tplc="4DDC6D4C" w:tentative="1">
      <w:start w:val="1"/>
      <w:numFmt w:val="bullet"/>
      <w:lvlText w:val=""/>
      <w:lvlJc w:val="left"/>
      <w:pPr>
        <w:tabs>
          <w:tab w:val="num" w:pos="2160"/>
        </w:tabs>
        <w:ind w:left="2160" w:hanging="360"/>
      </w:pPr>
      <w:rPr>
        <w:rFonts w:ascii="Symbol" w:hAnsi="Symbol" w:hint="default"/>
      </w:rPr>
    </w:lvl>
    <w:lvl w:ilvl="3" w:tplc="74CE99D4" w:tentative="1">
      <w:start w:val="1"/>
      <w:numFmt w:val="bullet"/>
      <w:lvlText w:val=""/>
      <w:lvlJc w:val="left"/>
      <w:pPr>
        <w:tabs>
          <w:tab w:val="num" w:pos="2880"/>
        </w:tabs>
        <w:ind w:left="2880" w:hanging="360"/>
      </w:pPr>
      <w:rPr>
        <w:rFonts w:ascii="Symbol" w:hAnsi="Symbol" w:hint="default"/>
      </w:rPr>
    </w:lvl>
    <w:lvl w:ilvl="4" w:tplc="C10C69BC" w:tentative="1">
      <w:start w:val="1"/>
      <w:numFmt w:val="bullet"/>
      <w:lvlText w:val=""/>
      <w:lvlJc w:val="left"/>
      <w:pPr>
        <w:tabs>
          <w:tab w:val="num" w:pos="3600"/>
        </w:tabs>
        <w:ind w:left="3600" w:hanging="360"/>
      </w:pPr>
      <w:rPr>
        <w:rFonts w:ascii="Symbol" w:hAnsi="Symbol" w:hint="default"/>
      </w:rPr>
    </w:lvl>
    <w:lvl w:ilvl="5" w:tplc="CD14FBAE" w:tentative="1">
      <w:start w:val="1"/>
      <w:numFmt w:val="bullet"/>
      <w:lvlText w:val=""/>
      <w:lvlJc w:val="left"/>
      <w:pPr>
        <w:tabs>
          <w:tab w:val="num" w:pos="4320"/>
        </w:tabs>
        <w:ind w:left="4320" w:hanging="360"/>
      </w:pPr>
      <w:rPr>
        <w:rFonts w:ascii="Symbol" w:hAnsi="Symbol" w:hint="default"/>
      </w:rPr>
    </w:lvl>
    <w:lvl w:ilvl="6" w:tplc="DF987A48" w:tentative="1">
      <w:start w:val="1"/>
      <w:numFmt w:val="bullet"/>
      <w:lvlText w:val=""/>
      <w:lvlJc w:val="left"/>
      <w:pPr>
        <w:tabs>
          <w:tab w:val="num" w:pos="5040"/>
        </w:tabs>
        <w:ind w:left="5040" w:hanging="360"/>
      </w:pPr>
      <w:rPr>
        <w:rFonts w:ascii="Symbol" w:hAnsi="Symbol" w:hint="default"/>
      </w:rPr>
    </w:lvl>
    <w:lvl w:ilvl="7" w:tplc="7F3A3754" w:tentative="1">
      <w:start w:val="1"/>
      <w:numFmt w:val="bullet"/>
      <w:lvlText w:val=""/>
      <w:lvlJc w:val="left"/>
      <w:pPr>
        <w:tabs>
          <w:tab w:val="num" w:pos="5760"/>
        </w:tabs>
        <w:ind w:left="5760" w:hanging="360"/>
      </w:pPr>
      <w:rPr>
        <w:rFonts w:ascii="Symbol" w:hAnsi="Symbol" w:hint="default"/>
      </w:rPr>
    </w:lvl>
    <w:lvl w:ilvl="8" w:tplc="028884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FD23E1"/>
    <w:multiLevelType w:val="hybridMultilevel"/>
    <w:tmpl w:val="4D04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D12"/>
    <w:multiLevelType w:val="hybridMultilevel"/>
    <w:tmpl w:val="D8F0FD50"/>
    <w:lvl w:ilvl="0" w:tplc="826AAAC0">
      <w:start w:val="1"/>
      <w:numFmt w:val="bullet"/>
      <w:lvlText w:val="‒"/>
      <w:lvlJc w:val="left"/>
      <w:pPr>
        <w:tabs>
          <w:tab w:val="num" w:pos="720"/>
        </w:tabs>
        <w:ind w:left="720" w:hanging="360"/>
      </w:pPr>
      <w:rPr>
        <w:rFonts w:ascii="Times New Roman" w:hAnsi="Times New Roman" w:hint="default"/>
      </w:rPr>
    </w:lvl>
    <w:lvl w:ilvl="1" w:tplc="21DC5F7E" w:tentative="1">
      <w:start w:val="1"/>
      <w:numFmt w:val="bullet"/>
      <w:lvlText w:val="‒"/>
      <w:lvlJc w:val="left"/>
      <w:pPr>
        <w:tabs>
          <w:tab w:val="num" w:pos="1440"/>
        </w:tabs>
        <w:ind w:left="1440" w:hanging="360"/>
      </w:pPr>
      <w:rPr>
        <w:rFonts w:ascii="Times New Roman" w:hAnsi="Times New Roman" w:hint="default"/>
      </w:rPr>
    </w:lvl>
    <w:lvl w:ilvl="2" w:tplc="C83EA01E" w:tentative="1">
      <w:start w:val="1"/>
      <w:numFmt w:val="bullet"/>
      <w:lvlText w:val="‒"/>
      <w:lvlJc w:val="left"/>
      <w:pPr>
        <w:tabs>
          <w:tab w:val="num" w:pos="2160"/>
        </w:tabs>
        <w:ind w:left="2160" w:hanging="360"/>
      </w:pPr>
      <w:rPr>
        <w:rFonts w:ascii="Times New Roman" w:hAnsi="Times New Roman" w:hint="default"/>
      </w:rPr>
    </w:lvl>
    <w:lvl w:ilvl="3" w:tplc="43DA6040" w:tentative="1">
      <w:start w:val="1"/>
      <w:numFmt w:val="bullet"/>
      <w:lvlText w:val="‒"/>
      <w:lvlJc w:val="left"/>
      <w:pPr>
        <w:tabs>
          <w:tab w:val="num" w:pos="2880"/>
        </w:tabs>
        <w:ind w:left="2880" w:hanging="360"/>
      </w:pPr>
      <w:rPr>
        <w:rFonts w:ascii="Times New Roman" w:hAnsi="Times New Roman" w:hint="default"/>
      </w:rPr>
    </w:lvl>
    <w:lvl w:ilvl="4" w:tplc="E266E074" w:tentative="1">
      <w:start w:val="1"/>
      <w:numFmt w:val="bullet"/>
      <w:lvlText w:val="‒"/>
      <w:lvlJc w:val="left"/>
      <w:pPr>
        <w:tabs>
          <w:tab w:val="num" w:pos="3600"/>
        </w:tabs>
        <w:ind w:left="3600" w:hanging="360"/>
      </w:pPr>
      <w:rPr>
        <w:rFonts w:ascii="Times New Roman" w:hAnsi="Times New Roman" w:hint="default"/>
      </w:rPr>
    </w:lvl>
    <w:lvl w:ilvl="5" w:tplc="61C8A990" w:tentative="1">
      <w:start w:val="1"/>
      <w:numFmt w:val="bullet"/>
      <w:lvlText w:val="‒"/>
      <w:lvlJc w:val="left"/>
      <w:pPr>
        <w:tabs>
          <w:tab w:val="num" w:pos="4320"/>
        </w:tabs>
        <w:ind w:left="4320" w:hanging="360"/>
      </w:pPr>
      <w:rPr>
        <w:rFonts w:ascii="Times New Roman" w:hAnsi="Times New Roman" w:hint="default"/>
      </w:rPr>
    </w:lvl>
    <w:lvl w:ilvl="6" w:tplc="8F762C9A" w:tentative="1">
      <w:start w:val="1"/>
      <w:numFmt w:val="bullet"/>
      <w:lvlText w:val="‒"/>
      <w:lvlJc w:val="left"/>
      <w:pPr>
        <w:tabs>
          <w:tab w:val="num" w:pos="5040"/>
        </w:tabs>
        <w:ind w:left="5040" w:hanging="360"/>
      </w:pPr>
      <w:rPr>
        <w:rFonts w:ascii="Times New Roman" w:hAnsi="Times New Roman" w:hint="default"/>
      </w:rPr>
    </w:lvl>
    <w:lvl w:ilvl="7" w:tplc="8EBC46AE" w:tentative="1">
      <w:start w:val="1"/>
      <w:numFmt w:val="bullet"/>
      <w:lvlText w:val="‒"/>
      <w:lvlJc w:val="left"/>
      <w:pPr>
        <w:tabs>
          <w:tab w:val="num" w:pos="5760"/>
        </w:tabs>
        <w:ind w:left="5760" w:hanging="360"/>
      </w:pPr>
      <w:rPr>
        <w:rFonts w:ascii="Times New Roman" w:hAnsi="Times New Roman" w:hint="default"/>
      </w:rPr>
    </w:lvl>
    <w:lvl w:ilvl="8" w:tplc="E2C2E2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D55054"/>
    <w:multiLevelType w:val="hybridMultilevel"/>
    <w:tmpl w:val="71BA4F76"/>
    <w:lvl w:ilvl="0" w:tplc="48741E2A">
      <w:start w:val="1"/>
      <w:numFmt w:val="bullet"/>
      <w:lvlText w:val="‒"/>
      <w:lvlJc w:val="left"/>
      <w:pPr>
        <w:tabs>
          <w:tab w:val="num" w:pos="720"/>
        </w:tabs>
        <w:ind w:left="720" w:hanging="360"/>
      </w:pPr>
      <w:rPr>
        <w:rFonts w:ascii="Times New Roman" w:hAnsi="Times New Roman" w:hint="default"/>
      </w:rPr>
    </w:lvl>
    <w:lvl w:ilvl="1" w:tplc="A712CE3E" w:tentative="1">
      <w:start w:val="1"/>
      <w:numFmt w:val="bullet"/>
      <w:lvlText w:val="‒"/>
      <w:lvlJc w:val="left"/>
      <w:pPr>
        <w:tabs>
          <w:tab w:val="num" w:pos="1440"/>
        </w:tabs>
        <w:ind w:left="1440" w:hanging="360"/>
      </w:pPr>
      <w:rPr>
        <w:rFonts w:ascii="Times New Roman" w:hAnsi="Times New Roman" w:hint="default"/>
      </w:rPr>
    </w:lvl>
    <w:lvl w:ilvl="2" w:tplc="9DCAFD00" w:tentative="1">
      <w:start w:val="1"/>
      <w:numFmt w:val="bullet"/>
      <w:lvlText w:val="‒"/>
      <w:lvlJc w:val="left"/>
      <w:pPr>
        <w:tabs>
          <w:tab w:val="num" w:pos="2160"/>
        </w:tabs>
        <w:ind w:left="2160" w:hanging="360"/>
      </w:pPr>
      <w:rPr>
        <w:rFonts w:ascii="Times New Roman" w:hAnsi="Times New Roman" w:hint="default"/>
      </w:rPr>
    </w:lvl>
    <w:lvl w:ilvl="3" w:tplc="A064C58C" w:tentative="1">
      <w:start w:val="1"/>
      <w:numFmt w:val="bullet"/>
      <w:lvlText w:val="‒"/>
      <w:lvlJc w:val="left"/>
      <w:pPr>
        <w:tabs>
          <w:tab w:val="num" w:pos="2880"/>
        </w:tabs>
        <w:ind w:left="2880" w:hanging="360"/>
      </w:pPr>
      <w:rPr>
        <w:rFonts w:ascii="Times New Roman" w:hAnsi="Times New Roman" w:hint="default"/>
      </w:rPr>
    </w:lvl>
    <w:lvl w:ilvl="4" w:tplc="1A5C9E44" w:tentative="1">
      <w:start w:val="1"/>
      <w:numFmt w:val="bullet"/>
      <w:lvlText w:val="‒"/>
      <w:lvlJc w:val="left"/>
      <w:pPr>
        <w:tabs>
          <w:tab w:val="num" w:pos="3600"/>
        </w:tabs>
        <w:ind w:left="3600" w:hanging="360"/>
      </w:pPr>
      <w:rPr>
        <w:rFonts w:ascii="Times New Roman" w:hAnsi="Times New Roman" w:hint="default"/>
      </w:rPr>
    </w:lvl>
    <w:lvl w:ilvl="5" w:tplc="20C2F7D8" w:tentative="1">
      <w:start w:val="1"/>
      <w:numFmt w:val="bullet"/>
      <w:lvlText w:val="‒"/>
      <w:lvlJc w:val="left"/>
      <w:pPr>
        <w:tabs>
          <w:tab w:val="num" w:pos="4320"/>
        </w:tabs>
        <w:ind w:left="4320" w:hanging="360"/>
      </w:pPr>
      <w:rPr>
        <w:rFonts w:ascii="Times New Roman" w:hAnsi="Times New Roman" w:hint="default"/>
      </w:rPr>
    </w:lvl>
    <w:lvl w:ilvl="6" w:tplc="CA361050" w:tentative="1">
      <w:start w:val="1"/>
      <w:numFmt w:val="bullet"/>
      <w:lvlText w:val="‒"/>
      <w:lvlJc w:val="left"/>
      <w:pPr>
        <w:tabs>
          <w:tab w:val="num" w:pos="5040"/>
        </w:tabs>
        <w:ind w:left="5040" w:hanging="360"/>
      </w:pPr>
      <w:rPr>
        <w:rFonts w:ascii="Times New Roman" w:hAnsi="Times New Roman" w:hint="default"/>
      </w:rPr>
    </w:lvl>
    <w:lvl w:ilvl="7" w:tplc="212A9024" w:tentative="1">
      <w:start w:val="1"/>
      <w:numFmt w:val="bullet"/>
      <w:lvlText w:val="‒"/>
      <w:lvlJc w:val="left"/>
      <w:pPr>
        <w:tabs>
          <w:tab w:val="num" w:pos="5760"/>
        </w:tabs>
        <w:ind w:left="5760" w:hanging="360"/>
      </w:pPr>
      <w:rPr>
        <w:rFonts w:ascii="Times New Roman" w:hAnsi="Times New Roman" w:hint="default"/>
      </w:rPr>
    </w:lvl>
    <w:lvl w:ilvl="8" w:tplc="5F76AB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16F4FAB"/>
    <w:multiLevelType w:val="hybridMultilevel"/>
    <w:tmpl w:val="136EC6F2"/>
    <w:lvl w:ilvl="0" w:tplc="EDEAA998">
      <w:start w:val="1"/>
      <w:numFmt w:val="bullet"/>
      <w:lvlText w:val=""/>
      <w:lvlJc w:val="left"/>
      <w:pPr>
        <w:tabs>
          <w:tab w:val="num" w:pos="720"/>
        </w:tabs>
        <w:ind w:left="720" w:hanging="360"/>
      </w:pPr>
      <w:rPr>
        <w:rFonts w:ascii="Symbol" w:hAnsi="Symbol" w:hint="default"/>
        <w:color w:val="auto"/>
      </w:rPr>
    </w:lvl>
    <w:lvl w:ilvl="1" w:tplc="B57A8826" w:tentative="1">
      <w:start w:val="1"/>
      <w:numFmt w:val="bullet"/>
      <w:lvlText w:val="‒"/>
      <w:lvlJc w:val="left"/>
      <w:pPr>
        <w:tabs>
          <w:tab w:val="num" w:pos="1440"/>
        </w:tabs>
        <w:ind w:left="1440" w:hanging="360"/>
      </w:pPr>
      <w:rPr>
        <w:rFonts w:ascii="Times New Roman" w:hAnsi="Times New Roman" w:hint="default"/>
      </w:rPr>
    </w:lvl>
    <w:lvl w:ilvl="2" w:tplc="8DD0EB94" w:tentative="1">
      <w:start w:val="1"/>
      <w:numFmt w:val="bullet"/>
      <w:lvlText w:val="‒"/>
      <w:lvlJc w:val="left"/>
      <w:pPr>
        <w:tabs>
          <w:tab w:val="num" w:pos="2160"/>
        </w:tabs>
        <w:ind w:left="2160" w:hanging="360"/>
      </w:pPr>
      <w:rPr>
        <w:rFonts w:ascii="Times New Roman" w:hAnsi="Times New Roman" w:hint="default"/>
      </w:rPr>
    </w:lvl>
    <w:lvl w:ilvl="3" w:tplc="2334C65A" w:tentative="1">
      <w:start w:val="1"/>
      <w:numFmt w:val="bullet"/>
      <w:lvlText w:val="‒"/>
      <w:lvlJc w:val="left"/>
      <w:pPr>
        <w:tabs>
          <w:tab w:val="num" w:pos="2880"/>
        </w:tabs>
        <w:ind w:left="2880" w:hanging="360"/>
      </w:pPr>
      <w:rPr>
        <w:rFonts w:ascii="Times New Roman" w:hAnsi="Times New Roman" w:hint="default"/>
      </w:rPr>
    </w:lvl>
    <w:lvl w:ilvl="4" w:tplc="F0B640B6" w:tentative="1">
      <w:start w:val="1"/>
      <w:numFmt w:val="bullet"/>
      <w:lvlText w:val="‒"/>
      <w:lvlJc w:val="left"/>
      <w:pPr>
        <w:tabs>
          <w:tab w:val="num" w:pos="3600"/>
        </w:tabs>
        <w:ind w:left="3600" w:hanging="360"/>
      </w:pPr>
      <w:rPr>
        <w:rFonts w:ascii="Times New Roman" w:hAnsi="Times New Roman" w:hint="default"/>
      </w:rPr>
    </w:lvl>
    <w:lvl w:ilvl="5" w:tplc="179C303E" w:tentative="1">
      <w:start w:val="1"/>
      <w:numFmt w:val="bullet"/>
      <w:lvlText w:val="‒"/>
      <w:lvlJc w:val="left"/>
      <w:pPr>
        <w:tabs>
          <w:tab w:val="num" w:pos="4320"/>
        </w:tabs>
        <w:ind w:left="4320" w:hanging="360"/>
      </w:pPr>
      <w:rPr>
        <w:rFonts w:ascii="Times New Roman" w:hAnsi="Times New Roman" w:hint="default"/>
      </w:rPr>
    </w:lvl>
    <w:lvl w:ilvl="6" w:tplc="04E892AC" w:tentative="1">
      <w:start w:val="1"/>
      <w:numFmt w:val="bullet"/>
      <w:lvlText w:val="‒"/>
      <w:lvlJc w:val="left"/>
      <w:pPr>
        <w:tabs>
          <w:tab w:val="num" w:pos="5040"/>
        </w:tabs>
        <w:ind w:left="5040" w:hanging="360"/>
      </w:pPr>
      <w:rPr>
        <w:rFonts w:ascii="Times New Roman" w:hAnsi="Times New Roman" w:hint="default"/>
      </w:rPr>
    </w:lvl>
    <w:lvl w:ilvl="7" w:tplc="359612C2" w:tentative="1">
      <w:start w:val="1"/>
      <w:numFmt w:val="bullet"/>
      <w:lvlText w:val="‒"/>
      <w:lvlJc w:val="left"/>
      <w:pPr>
        <w:tabs>
          <w:tab w:val="num" w:pos="5760"/>
        </w:tabs>
        <w:ind w:left="5760" w:hanging="360"/>
      </w:pPr>
      <w:rPr>
        <w:rFonts w:ascii="Times New Roman" w:hAnsi="Times New Roman" w:hint="default"/>
      </w:rPr>
    </w:lvl>
    <w:lvl w:ilvl="8" w:tplc="020E182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D1B0FFD"/>
    <w:multiLevelType w:val="hybridMultilevel"/>
    <w:tmpl w:val="19482C1A"/>
    <w:lvl w:ilvl="0" w:tplc="421A5662">
      <w:start w:val="1"/>
      <w:numFmt w:val="bullet"/>
      <w:lvlText w:val=""/>
      <w:lvlJc w:val="left"/>
      <w:pPr>
        <w:tabs>
          <w:tab w:val="num" w:pos="720"/>
        </w:tabs>
        <w:ind w:left="720" w:hanging="360"/>
      </w:pPr>
      <w:rPr>
        <w:rFonts w:ascii="Symbol" w:hAnsi="Symbol" w:hint="default"/>
      </w:rPr>
    </w:lvl>
    <w:lvl w:ilvl="1" w:tplc="861C6BBC" w:tentative="1">
      <w:start w:val="1"/>
      <w:numFmt w:val="bullet"/>
      <w:lvlText w:val=""/>
      <w:lvlJc w:val="left"/>
      <w:pPr>
        <w:tabs>
          <w:tab w:val="num" w:pos="1440"/>
        </w:tabs>
        <w:ind w:left="1440" w:hanging="360"/>
      </w:pPr>
      <w:rPr>
        <w:rFonts w:ascii="Symbol" w:hAnsi="Symbol" w:hint="default"/>
      </w:rPr>
    </w:lvl>
    <w:lvl w:ilvl="2" w:tplc="6242EA9C" w:tentative="1">
      <w:start w:val="1"/>
      <w:numFmt w:val="bullet"/>
      <w:lvlText w:val=""/>
      <w:lvlJc w:val="left"/>
      <w:pPr>
        <w:tabs>
          <w:tab w:val="num" w:pos="2160"/>
        </w:tabs>
        <w:ind w:left="2160" w:hanging="360"/>
      </w:pPr>
      <w:rPr>
        <w:rFonts w:ascii="Symbol" w:hAnsi="Symbol" w:hint="default"/>
      </w:rPr>
    </w:lvl>
    <w:lvl w:ilvl="3" w:tplc="E38C2CF0" w:tentative="1">
      <w:start w:val="1"/>
      <w:numFmt w:val="bullet"/>
      <w:lvlText w:val=""/>
      <w:lvlJc w:val="left"/>
      <w:pPr>
        <w:tabs>
          <w:tab w:val="num" w:pos="2880"/>
        </w:tabs>
        <w:ind w:left="2880" w:hanging="360"/>
      </w:pPr>
      <w:rPr>
        <w:rFonts w:ascii="Symbol" w:hAnsi="Symbol" w:hint="default"/>
      </w:rPr>
    </w:lvl>
    <w:lvl w:ilvl="4" w:tplc="75A482A0" w:tentative="1">
      <w:start w:val="1"/>
      <w:numFmt w:val="bullet"/>
      <w:lvlText w:val=""/>
      <w:lvlJc w:val="left"/>
      <w:pPr>
        <w:tabs>
          <w:tab w:val="num" w:pos="3600"/>
        </w:tabs>
        <w:ind w:left="3600" w:hanging="360"/>
      </w:pPr>
      <w:rPr>
        <w:rFonts w:ascii="Symbol" w:hAnsi="Symbol" w:hint="default"/>
      </w:rPr>
    </w:lvl>
    <w:lvl w:ilvl="5" w:tplc="A016D5C6" w:tentative="1">
      <w:start w:val="1"/>
      <w:numFmt w:val="bullet"/>
      <w:lvlText w:val=""/>
      <w:lvlJc w:val="left"/>
      <w:pPr>
        <w:tabs>
          <w:tab w:val="num" w:pos="4320"/>
        </w:tabs>
        <w:ind w:left="4320" w:hanging="360"/>
      </w:pPr>
      <w:rPr>
        <w:rFonts w:ascii="Symbol" w:hAnsi="Symbol" w:hint="default"/>
      </w:rPr>
    </w:lvl>
    <w:lvl w:ilvl="6" w:tplc="C49053F2" w:tentative="1">
      <w:start w:val="1"/>
      <w:numFmt w:val="bullet"/>
      <w:lvlText w:val=""/>
      <w:lvlJc w:val="left"/>
      <w:pPr>
        <w:tabs>
          <w:tab w:val="num" w:pos="5040"/>
        </w:tabs>
        <w:ind w:left="5040" w:hanging="360"/>
      </w:pPr>
      <w:rPr>
        <w:rFonts w:ascii="Symbol" w:hAnsi="Symbol" w:hint="default"/>
      </w:rPr>
    </w:lvl>
    <w:lvl w:ilvl="7" w:tplc="D5B07BD8" w:tentative="1">
      <w:start w:val="1"/>
      <w:numFmt w:val="bullet"/>
      <w:lvlText w:val=""/>
      <w:lvlJc w:val="left"/>
      <w:pPr>
        <w:tabs>
          <w:tab w:val="num" w:pos="5760"/>
        </w:tabs>
        <w:ind w:left="5760" w:hanging="360"/>
      </w:pPr>
      <w:rPr>
        <w:rFonts w:ascii="Symbol" w:hAnsi="Symbol" w:hint="default"/>
      </w:rPr>
    </w:lvl>
    <w:lvl w:ilvl="8" w:tplc="972E324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FFA4C01"/>
    <w:multiLevelType w:val="hybridMultilevel"/>
    <w:tmpl w:val="33E07DF0"/>
    <w:lvl w:ilvl="0" w:tplc="EDEAA998">
      <w:start w:val="1"/>
      <w:numFmt w:val="bullet"/>
      <w:lvlText w:val=""/>
      <w:lvlJc w:val="left"/>
      <w:pPr>
        <w:tabs>
          <w:tab w:val="num" w:pos="720"/>
        </w:tabs>
        <w:ind w:left="720" w:hanging="360"/>
      </w:pPr>
      <w:rPr>
        <w:rFonts w:ascii="Symbol" w:hAnsi="Symbol" w:hint="default"/>
        <w:color w:val="auto"/>
      </w:rPr>
    </w:lvl>
    <w:lvl w:ilvl="1" w:tplc="A712CE3E" w:tentative="1">
      <w:start w:val="1"/>
      <w:numFmt w:val="bullet"/>
      <w:lvlText w:val="‒"/>
      <w:lvlJc w:val="left"/>
      <w:pPr>
        <w:tabs>
          <w:tab w:val="num" w:pos="1440"/>
        </w:tabs>
        <w:ind w:left="1440" w:hanging="360"/>
      </w:pPr>
      <w:rPr>
        <w:rFonts w:ascii="Times New Roman" w:hAnsi="Times New Roman" w:hint="default"/>
      </w:rPr>
    </w:lvl>
    <w:lvl w:ilvl="2" w:tplc="9DCAFD00" w:tentative="1">
      <w:start w:val="1"/>
      <w:numFmt w:val="bullet"/>
      <w:lvlText w:val="‒"/>
      <w:lvlJc w:val="left"/>
      <w:pPr>
        <w:tabs>
          <w:tab w:val="num" w:pos="2160"/>
        </w:tabs>
        <w:ind w:left="2160" w:hanging="360"/>
      </w:pPr>
      <w:rPr>
        <w:rFonts w:ascii="Times New Roman" w:hAnsi="Times New Roman" w:hint="default"/>
      </w:rPr>
    </w:lvl>
    <w:lvl w:ilvl="3" w:tplc="A064C58C" w:tentative="1">
      <w:start w:val="1"/>
      <w:numFmt w:val="bullet"/>
      <w:lvlText w:val="‒"/>
      <w:lvlJc w:val="left"/>
      <w:pPr>
        <w:tabs>
          <w:tab w:val="num" w:pos="2880"/>
        </w:tabs>
        <w:ind w:left="2880" w:hanging="360"/>
      </w:pPr>
      <w:rPr>
        <w:rFonts w:ascii="Times New Roman" w:hAnsi="Times New Roman" w:hint="default"/>
      </w:rPr>
    </w:lvl>
    <w:lvl w:ilvl="4" w:tplc="1A5C9E44" w:tentative="1">
      <w:start w:val="1"/>
      <w:numFmt w:val="bullet"/>
      <w:lvlText w:val="‒"/>
      <w:lvlJc w:val="left"/>
      <w:pPr>
        <w:tabs>
          <w:tab w:val="num" w:pos="3600"/>
        </w:tabs>
        <w:ind w:left="3600" w:hanging="360"/>
      </w:pPr>
      <w:rPr>
        <w:rFonts w:ascii="Times New Roman" w:hAnsi="Times New Roman" w:hint="default"/>
      </w:rPr>
    </w:lvl>
    <w:lvl w:ilvl="5" w:tplc="20C2F7D8" w:tentative="1">
      <w:start w:val="1"/>
      <w:numFmt w:val="bullet"/>
      <w:lvlText w:val="‒"/>
      <w:lvlJc w:val="left"/>
      <w:pPr>
        <w:tabs>
          <w:tab w:val="num" w:pos="4320"/>
        </w:tabs>
        <w:ind w:left="4320" w:hanging="360"/>
      </w:pPr>
      <w:rPr>
        <w:rFonts w:ascii="Times New Roman" w:hAnsi="Times New Roman" w:hint="default"/>
      </w:rPr>
    </w:lvl>
    <w:lvl w:ilvl="6" w:tplc="CA361050" w:tentative="1">
      <w:start w:val="1"/>
      <w:numFmt w:val="bullet"/>
      <w:lvlText w:val="‒"/>
      <w:lvlJc w:val="left"/>
      <w:pPr>
        <w:tabs>
          <w:tab w:val="num" w:pos="5040"/>
        </w:tabs>
        <w:ind w:left="5040" w:hanging="360"/>
      </w:pPr>
      <w:rPr>
        <w:rFonts w:ascii="Times New Roman" w:hAnsi="Times New Roman" w:hint="default"/>
      </w:rPr>
    </w:lvl>
    <w:lvl w:ilvl="7" w:tplc="212A9024" w:tentative="1">
      <w:start w:val="1"/>
      <w:numFmt w:val="bullet"/>
      <w:lvlText w:val="‒"/>
      <w:lvlJc w:val="left"/>
      <w:pPr>
        <w:tabs>
          <w:tab w:val="num" w:pos="5760"/>
        </w:tabs>
        <w:ind w:left="5760" w:hanging="360"/>
      </w:pPr>
      <w:rPr>
        <w:rFonts w:ascii="Times New Roman" w:hAnsi="Times New Roman" w:hint="default"/>
      </w:rPr>
    </w:lvl>
    <w:lvl w:ilvl="8" w:tplc="5F76AB9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AF42B0"/>
    <w:multiLevelType w:val="hybridMultilevel"/>
    <w:tmpl w:val="5E4C0F6E"/>
    <w:lvl w:ilvl="0" w:tplc="5CB2A94C">
      <w:start w:val="1"/>
      <w:numFmt w:val="bullet"/>
      <w:lvlText w:val="‒"/>
      <w:lvlJc w:val="left"/>
      <w:pPr>
        <w:tabs>
          <w:tab w:val="num" w:pos="720"/>
        </w:tabs>
        <w:ind w:left="720" w:hanging="360"/>
      </w:pPr>
      <w:rPr>
        <w:rFonts w:ascii="Times New Roman" w:hAnsi="Times New Roman" w:hint="default"/>
      </w:rPr>
    </w:lvl>
    <w:lvl w:ilvl="1" w:tplc="394A5552" w:tentative="1">
      <w:start w:val="1"/>
      <w:numFmt w:val="bullet"/>
      <w:lvlText w:val="‒"/>
      <w:lvlJc w:val="left"/>
      <w:pPr>
        <w:tabs>
          <w:tab w:val="num" w:pos="1440"/>
        </w:tabs>
        <w:ind w:left="1440" w:hanging="360"/>
      </w:pPr>
      <w:rPr>
        <w:rFonts w:ascii="Times New Roman" w:hAnsi="Times New Roman" w:hint="default"/>
      </w:rPr>
    </w:lvl>
    <w:lvl w:ilvl="2" w:tplc="ABB4A3DC" w:tentative="1">
      <w:start w:val="1"/>
      <w:numFmt w:val="bullet"/>
      <w:lvlText w:val="‒"/>
      <w:lvlJc w:val="left"/>
      <w:pPr>
        <w:tabs>
          <w:tab w:val="num" w:pos="2160"/>
        </w:tabs>
        <w:ind w:left="2160" w:hanging="360"/>
      </w:pPr>
      <w:rPr>
        <w:rFonts w:ascii="Times New Roman" w:hAnsi="Times New Roman" w:hint="default"/>
      </w:rPr>
    </w:lvl>
    <w:lvl w:ilvl="3" w:tplc="B6706618" w:tentative="1">
      <w:start w:val="1"/>
      <w:numFmt w:val="bullet"/>
      <w:lvlText w:val="‒"/>
      <w:lvlJc w:val="left"/>
      <w:pPr>
        <w:tabs>
          <w:tab w:val="num" w:pos="2880"/>
        </w:tabs>
        <w:ind w:left="2880" w:hanging="360"/>
      </w:pPr>
      <w:rPr>
        <w:rFonts w:ascii="Times New Roman" w:hAnsi="Times New Roman" w:hint="default"/>
      </w:rPr>
    </w:lvl>
    <w:lvl w:ilvl="4" w:tplc="0C207D26" w:tentative="1">
      <w:start w:val="1"/>
      <w:numFmt w:val="bullet"/>
      <w:lvlText w:val="‒"/>
      <w:lvlJc w:val="left"/>
      <w:pPr>
        <w:tabs>
          <w:tab w:val="num" w:pos="3600"/>
        </w:tabs>
        <w:ind w:left="3600" w:hanging="360"/>
      </w:pPr>
      <w:rPr>
        <w:rFonts w:ascii="Times New Roman" w:hAnsi="Times New Roman" w:hint="default"/>
      </w:rPr>
    </w:lvl>
    <w:lvl w:ilvl="5" w:tplc="9DF2FA0A" w:tentative="1">
      <w:start w:val="1"/>
      <w:numFmt w:val="bullet"/>
      <w:lvlText w:val="‒"/>
      <w:lvlJc w:val="left"/>
      <w:pPr>
        <w:tabs>
          <w:tab w:val="num" w:pos="4320"/>
        </w:tabs>
        <w:ind w:left="4320" w:hanging="360"/>
      </w:pPr>
      <w:rPr>
        <w:rFonts w:ascii="Times New Roman" w:hAnsi="Times New Roman" w:hint="default"/>
      </w:rPr>
    </w:lvl>
    <w:lvl w:ilvl="6" w:tplc="05F85FF4" w:tentative="1">
      <w:start w:val="1"/>
      <w:numFmt w:val="bullet"/>
      <w:lvlText w:val="‒"/>
      <w:lvlJc w:val="left"/>
      <w:pPr>
        <w:tabs>
          <w:tab w:val="num" w:pos="5040"/>
        </w:tabs>
        <w:ind w:left="5040" w:hanging="360"/>
      </w:pPr>
      <w:rPr>
        <w:rFonts w:ascii="Times New Roman" w:hAnsi="Times New Roman" w:hint="default"/>
      </w:rPr>
    </w:lvl>
    <w:lvl w:ilvl="7" w:tplc="6AA6D50E" w:tentative="1">
      <w:start w:val="1"/>
      <w:numFmt w:val="bullet"/>
      <w:lvlText w:val="‒"/>
      <w:lvlJc w:val="left"/>
      <w:pPr>
        <w:tabs>
          <w:tab w:val="num" w:pos="5760"/>
        </w:tabs>
        <w:ind w:left="5760" w:hanging="360"/>
      </w:pPr>
      <w:rPr>
        <w:rFonts w:ascii="Times New Roman" w:hAnsi="Times New Roman" w:hint="default"/>
      </w:rPr>
    </w:lvl>
    <w:lvl w:ilvl="8" w:tplc="025CCB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1F2334"/>
    <w:multiLevelType w:val="hybridMultilevel"/>
    <w:tmpl w:val="55C27874"/>
    <w:lvl w:ilvl="0" w:tplc="7BF8797C">
      <w:start w:val="1"/>
      <w:numFmt w:val="bullet"/>
      <w:lvlText w:val="‒"/>
      <w:lvlJc w:val="left"/>
      <w:pPr>
        <w:tabs>
          <w:tab w:val="num" w:pos="720"/>
        </w:tabs>
        <w:ind w:left="720" w:hanging="360"/>
      </w:pPr>
      <w:rPr>
        <w:rFonts w:ascii="Times New Roman" w:hAnsi="Times New Roman" w:hint="default"/>
      </w:rPr>
    </w:lvl>
    <w:lvl w:ilvl="1" w:tplc="2B7CAFB8" w:tentative="1">
      <w:start w:val="1"/>
      <w:numFmt w:val="bullet"/>
      <w:lvlText w:val="‒"/>
      <w:lvlJc w:val="left"/>
      <w:pPr>
        <w:tabs>
          <w:tab w:val="num" w:pos="1440"/>
        </w:tabs>
        <w:ind w:left="1440" w:hanging="360"/>
      </w:pPr>
      <w:rPr>
        <w:rFonts w:ascii="Times New Roman" w:hAnsi="Times New Roman" w:hint="default"/>
      </w:rPr>
    </w:lvl>
    <w:lvl w:ilvl="2" w:tplc="D68A14AC" w:tentative="1">
      <w:start w:val="1"/>
      <w:numFmt w:val="bullet"/>
      <w:lvlText w:val="‒"/>
      <w:lvlJc w:val="left"/>
      <w:pPr>
        <w:tabs>
          <w:tab w:val="num" w:pos="2160"/>
        </w:tabs>
        <w:ind w:left="2160" w:hanging="360"/>
      </w:pPr>
      <w:rPr>
        <w:rFonts w:ascii="Times New Roman" w:hAnsi="Times New Roman" w:hint="default"/>
      </w:rPr>
    </w:lvl>
    <w:lvl w:ilvl="3" w:tplc="64A45AD8" w:tentative="1">
      <w:start w:val="1"/>
      <w:numFmt w:val="bullet"/>
      <w:lvlText w:val="‒"/>
      <w:lvlJc w:val="left"/>
      <w:pPr>
        <w:tabs>
          <w:tab w:val="num" w:pos="2880"/>
        </w:tabs>
        <w:ind w:left="2880" w:hanging="360"/>
      </w:pPr>
      <w:rPr>
        <w:rFonts w:ascii="Times New Roman" w:hAnsi="Times New Roman" w:hint="default"/>
      </w:rPr>
    </w:lvl>
    <w:lvl w:ilvl="4" w:tplc="A7E2F74E" w:tentative="1">
      <w:start w:val="1"/>
      <w:numFmt w:val="bullet"/>
      <w:lvlText w:val="‒"/>
      <w:lvlJc w:val="left"/>
      <w:pPr>
        <w:tabs>
          <w:tab w:val="num" w:pos="3600"/>
        </w:tabs>
        <w:ind w:left="3600" w:hanging="360"/>
      </w:pPr>
      <w:rPr>
        <w:rFonts w:ascii="Times New Roman" w:hAnsi="Times New Roman" w:hint="default"/>
      </w:rPr>
    </w:lvl>
    <w:lvl w:ilvl="5" w:tplc="1C6CAC18" w:tentative="1">
      <w:start w:val="1"/>
      <w:numFmt w:val="bullet"/>
      <w:lvlText w:val="‒"/>
      <w:lvlJc w:val="left"/>
      <w:pPr>
        <w:tabs>
          <w:tab w:val="num" w:pos="4320"/>
        </w:tabs>
        <w:ind w:left="4320" w:hanging="360"/>
      </w:pPr>
      <w:rPr>
        <w:rFonts w:ascii="Times New Roman" w:hAnsi="Times New Roman" w:hint="default"/>
      </w:rPr>
    </w:lvl>
    <w:lvl w:ilvl="6" w:tplc="B5AC17BE" w:tentative="1">
      <w:start w:val="1"/>
      <w:numFmt w:val="bullet"/>
      <w:lvlText w:val="‒"/>
      <w:lvlJc w:val="left"/>
      <w:pPr>
        <w:tabs>
          <w:tab w:val="num" w:pos="5040"/>
        </w:tabs>
        <w:ind w:left="5040" w:hanging="360"/>
      </w:pPr>
      <w:rPr>
        <w:rFonts w:ascii="Times New Roman" w:hAnsi="Times New Roman" w:hint="default"/>
      </w:rPr>
    </w:lvl>
    <w:lvl w:ilvl="7" w:tplc="1EFAB234" w:tentative="1">
      <w:start w:val="1"/>
      <w:numFmt w:val="bullet"/>
      <w:lvlText w:val="‒"/>
      <w:lvlJc w:val="left"/>
      <w:pPr>
        <w:tabs>
          <w:tab w:val="num" w:pos="5760"/>
        </w:tabs>
        <w:ind w:left="5760" w:hanging="360"/>
      </w:pPr>
      <w:rPr>
        <w:rFonts w:ascii="Times New Roman" w:hAnsi="Times New Roman" w:hint="default"/>
      </w:rPr>
    </w:lvl>
    <w:lvl w:ilvl="8" w:tplc="FF9246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204D62"/>
    <w:multiLevelType w:val="hybridMultilevel"/>
    <w:tmpl w:val="0064597A"/>
    <w:lvl w:ilvl="0" w:tplc="EDEAA998">
      <w:start w:val="1"/>
      <w:numFmt w:val="bullet"/>
      <w:lvlText w:val=""/>
      <w:lvlJc w:val="left"/>
      <w:pPr>
        <w:tabs>
          <w:tab w:val="num" w:pos="720"/>
        </w:tabs>
        <w:ind w:left="720" w:hanging="360"/>
      </w:pPr>
      <w:rPr>
        <w:rFonts w:ascii="Symbol" w:hAnsi="Symbol" w:hint="default"/>
        <w:color w:val="auto"/>
      </w:rPr>
    </w:lvl>
    <w:lvl w:ilvl="1" w:tplc="A712CE3E" w:tentative="1">
      <w:start w:val="1"/>
      <w:numFmt w:val="bullet"/>
      <w:lvlText w:val="‒"/>
      <w:lvlJc w:val="left"/>
      <w:pPr>
        <w:tabs>
          <w:tab w:val="num" w:pos="1440"/>
        </w:tabs>
        <w:ind w:left="1440" w:hanging="360"/>
      </w:pPr>
      <w:rPr>
        <w:rFonts w:ascii="Times New Roman" w:hAnsi="Times New Roman" w:hint="default"/>
      </w:rPr>
    </w:lvl>
    <w:lvl w:ilvl="2" w:tplc="9DCAFD00" w:tentative="1">
      <w:start w:val="1"/>
      <w:numFmt w:val="bullet"/>
      <w:lvlText w:val="‒"/>
      <w:lvlJc w:val="left"/>
      <w:pPr>
        <w:tabs>
          <w:tab w:val="num" w:pos="2160"/>
        </w:tabs>
        <w:ind w:left="2160" w:hanging="360"/>
      </w:pPr>
      <w:rPr>
        <w:rFonts w:ascii="Times New Roman" w:hAnsi="Times New Roman" w:hint="default"/>
      </w:rPr>
    </w:lvl>
    <w:lvl w:ilvl="3" w:tplc="A064C58C" w:tentative="1">
      <w:start w:val="1"/>
      <w:numFmt w:val="bullet"/>
      <w:lvlText w:val="‒"/>
      <w:lvlJc w:val="left"/>
      <w:pPr>
        <w:tabs>
          <w:tab w:val="num" w:pos="2880"/>
        </w:tabs>
        <w:ind w:left="2880" w:hanging="360"/>
      </w:pPr>
      <w:rPr>
        <w:rFonts w:ascii="Times New Roman" w:hAnsi="Times New Roman" w:hint="default"/>
      </w:rPr>
    </w:lvl>
    <w:lvl w:ilvl="4" w:tplc="1A5C9E44" w:tentative="1">
      <w:start w:val="1"/>
      <w:numFmt w:val="bullet"/>
      <w:lvlText w:val="‒"/>
      <w:lvlJc w:val="left"/>
      <w:pPr>
        <w:tabs>
          <w:tab w:val="num" w:pos="3600"/>
        </w:tabs>
        <w:ind w:left="3600" w:hanging="360"/>
      </w:pPr>
      <w:rPr>
        <w:rFonts w:ascii="Times New Roman" w:hAnsi="Times New Roman" w:hint="default"/>
      </w:rPr>
    </w:lvl>
    <w:lvl w:ilvl="5" w:tplc="20C2F7D8" w:tentative="1">
      <w:start w:val="1"/>
      <w:numFmt w:val="bullet"/>
      <w:lvlText w:val="‒"/>
      <w:lvlJc w:val="left"/>
      <w:pPr>
        <w:tabs>
          <w:tab w:val="num" w:pos="4320"/>
        </w:tabs>
        <w:ind w:left="4320" w:hanging="360"/>
      </w:pPr>
      <w:rPr>
        <w:rFonts w:ascii="Times New Roman" w:hAnsi="Times New Roman" w:hint="default"/>
      </w:rPr>
    </w:lvl>
    <w:lvl w:ilvl="6" w:tplc="CA361050" w:tentative="1">
      <w:start w:val="1"/>
      <w:numFmt w:val="bullet"/>
      <w:lvlText w:val="‒"/>
      <w:lvlJc w:val="left"/>
      <w:pPr>
        <w:tabs>
          <w:tab w:val="num" w:pos="5040"/>
        </w:tabs>
        <w:ind w:left="5040" w:hanging="360"/>
      </w:pPr>
      <w:rPr>
        <w:rFonts w:ascii="Times New Roman" w:hAnsi="Times New Roman" w:hint="default"/>
      </w:rPr>
    </w:lvl>
    <w:lvl w:ilvl="7" w:tplc="212A9024" w:tentative="1">
      <w:start w:val="1"/>
      <w:numFmt w:val="bullet"/>
      <w:lvlText w:val="‒"/>
      <w:lvlJc w:val="left"/>
      <w:pPr>
        <w:tabs>
          <w:tab w:val="num" w:pos="5760"/>
        </w:tabs>
        <w:ind w:left="5760" w:hanging="360"/>
      </w:pPr>
      <w:rPr>
        <w:rFonts w:ascii="Times New Roman" w:hAnsi="Times New Roman" w:hint="default"/>
      </w:rPr>
    </w:lvl>
    <w:lvl w:ilvl="8" w:tplc="5F76AB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25592B"/>
    <w:multiLevelType w:val="hybridMultilevel"/>
    <w:tmpl w:val="0AD4B546"/>
    <w:lvl w:ilvl="0" w:tplc="B7D02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35D5A"/>
    <w:multiLevelType w:val="hybridMultilevel"/>
    <w:tmpl w:val="20C8E7B4"/>
    <w:lvl w:ilvl="0" w:tplc="77740688">
      <w:start w:val="1"/>
      <w:numFmt w:val="bullet"/>
      <w:lvlText w:val="‒"/>
      <w:lvlJc w:val="left"/>
      <w:pPr>
        <w:tabs>
          <w:tab w:val="num" w:pos="720"/>
        </w:tabs>
        <w:ind w:left="720" w:hanging="360"/>
      </w:pPr>
      <w:rPr>
        <w:rFonts w:ascii="Times New Roman" w:hAnsi="Times New Roman" w:hint="default"/>
      </w:rPr>
    </w:lvl>
    <w:lvl w:ilvl="1" w:tplc="FC6A0214" w:tentative="1">
      <w:start w:val="1"/>
      <w:numFmt w:val="bullet"/>
      <w:lvlText w:val="‒"/>
      <w:lvlJc w:val="left"/>
      <w:pPr>
        <w:tabs>
          <w:tab w:val="num" w:pos="1440"/>
        </w:tabs>
        <w:ind w:left="1440" w:hanging="360"/>
      </w:pPr>
      <w:rPr>
        <w:rFonts w:ascii="Times New Roman" w:hAnsi="Times New Roman" w:hint="default"/>
      </w:rPr>
    </w:lvl>
    <w:lvl w:ilvl="2" w:tplc="2FD2D056" w:tentative="1">
      <w:start w:val="1"/>
      <w:numFmt w:val="bullet"/>
      <w:lvlText w:val="‒"/>
      <w:lvlJc w:val="left"/>
      <w:pPr>
        <w:tabs>
          <w:tab w:val="num" w:pos="2160"/>
        </w:tabs>
        <w:ind w:left="2160" w:hanging="360"/>
      </w:pPr>
      <w:rPr>
        <w:rFonts w:ascii="Times New Roman" w:hAnsi="Times New Roman" w:hint="default"/>
      </w:rPr>
    </w:lvl>
    <w:lvl w:ilvl="3" w:tplc="E7E24F82" w:tentative="1">
      <w:start w:val="1"/>
      <w:numFmt w:val="bullet"/>
      <w:lvlText w:val="‒"/>
      <w:lvlJc w:val="left"/>
      <w:pPr>
        <w:tabs>
          <w:tab w:val="num" w:pos="2880"/>
        </w:tabs>
        <w:ind w:left="2880" w:hanging="360"/>
      </w:pPr>
      <w:rPr>
        <w:rFonts w:ascii="Times New Roman" w:hAnsi="Times New Roman" w:hint="default"/>
      </w:rPr>
    </w:lvl>
    <w:lvl w:ilvl="4" w:tplc="C640F71E" w:tentative="1">
      <w:start w:val="1"/>
      <w:numFmt w:val="bullet"/>
      <w:lvlText w:val="‒"/>
      <w:lvlJc w:val="left"/>
      <w:pPr>
        <w:tabs>
          <w:tab w:val="num" w:pos="3600"/>
        </w:tabs>
        <w:ind w:left="3600" w:hanging="360"/>
      </w:pPr>
      <w:rPr>
        <w:rFonts w:ascii="Times New Roman" w:hAnsi="Times New Roman" w:hint="default"/>
      </w:rPr>
    </w:lvl>
    <w:lvl w:ilvl="5" w:tplc="EE0AA1BE" w:tentative="1">
      <w:start w:val="1"/>
      <w:numFmt w:val="bullet"/>
      <w:lvlText w:val="‒"/>
      <w:lvlJc w:val="left"/>
      <w:pPr>
        <w:tabs>
          <w:tab w:val="num" w:pos="4320"/>
        </w:tabs>
        <w:ind w:left="4320" w:hanging="360"/>
      </w:pPr>
      <w:rPr>
        <w:rFonts w:ascii="Times New Roman" w:hAnsi="Times New Roman" w:hint="default"/>
      </w:rPr>
    </w:lvl>
    <w:lvl w:ilvl="6" w:tplc="8A2E69EC" w:tentative="1">
      <w:start w:val="1"/>
      <w:numFmt w:val="bullet"/>
      <w:lvlText w:val="‒"/>
      <w:lvlJc w:val="left"/>
      <w:pPr>
        <w:tabs>
          <w:tab w:val="num" w:pos="5040"/>
        </w:tabs>
        <w:ind w:left="5040" w:hanging="360"/>
      </w:pPr>
      <w:rPr>
        <w:rFonts w:ascii="Times New Roman" w:hAnsi="Times New Roman" w:hint="default"/>
      </w:rPr>
    </w:lvl>
    <w:lvl w:ilvl="7" w:tplc="0C7E83E8" w:tentative="1">
      <w:start w:val="1"/>
      <w:numFmt w:val="bullet"/>
      <w:lvlText w:val="‒"/>
      <w:lvlJc w:val="left"/>
      <w:pPr>
        <w:tabs>
          <w:tab w:val="num" w:pos="5760"/>
        </w:tabs>
        <w:ind w:left="5760" w:hanging="360"/>
      </w:pPr>
      <w:rPr>
        <w:rFonts w:ascii="Times New Roman" w:hAnsi="Times New Roman" w:hint="default"/>
      </w:rPr>
    </w:lvl>
    <w:lvl w:ilvl="8" w:tplc="CE5085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EDC0F60"/>
    <w:multiLevelType w:val="hybridMultilevel"/>
    <w:tmpl w:val="4FF014F8"/>
    <w:lvl w:ilvl="0" w:tplc="EAD6A878">
      <w:start w:val="1"/>
      <w:numFmt w:val="bullet"/>
      <w:lvlText w:val="‒"/>
      <w:lvlJc w:val="left"/>
      <w:pPr>
        <w:tabs>
          <w:tab w:val="num" w:pos="720"/>
        </w:tabs>
        <w:ind w:left="720" w:hanging="360"/>
      </w:pPr>
      <w:rPr>
        <w:rFonts w:ascii="Times New Roman" w:hAnsi="Times New Roman" w:hint="default"/>
      </w:rPr>
    </w:lvl>
    <w:lvl w:ilvl="1" w:tplc="B57A8826" w:tentative="1">
      <w:start w:val="1"/>
      <w:numFmt w:val="bullet"/>
      <w:lvlText w:val="‒"/>
      <w:lvlJc w:val="left"/>
      <w:pPr>
        <w:tabs>
          <w:tab w:val="num" w:pos="1440"/>
        </w:tabs>
        <w:ind w:left="1440" w:hanging="360"/>
      </w:pPr>
      <w:rPr>
        <w:rFonts w:ascii="Times New Roman" w:hAnsi="Times New Roman" w:hint="default"/>
      </w:rPr>
    </w:lvl>
    <w:lvl w:ilvl="2" w:tplc="8DD0EB94" w:tentative="1">
      <w:start w:val="1"/>
      <w:numFmt w:val="bullet"/>
      <w:lvlText w:val="‒"/>
      <w:lvlJc w:val="left"/>
      <w:pPr>
        <w:tabs>
          <w:tab w:val="num" w:pos="2160"/>
        </w:tabs>
        <w:ind w:left="2160" w:hanging="360"/>
      </w:pPr>
      <w:rPr>
        <w:rFonts w:ascii="Times New Roman" w:hAnsi="Times New Roman" w:hint="default"/>
      </w:rPr>
    </w:lvl>
    <w:lvl w:ilvl="3" w:tplc="2334C65A" w:tentative="1">
      <w:start w:val="1"/>
      <w:numFmt w:val="bullet"/>
      <w:lvlText w:val="‒"/>
      <w:lvlJc w:val="left"/>
      <w:pPr>
        <w:tabs>
          <w:tab w:val="num" w:pos="2880"/>
        </w:tabs>
        <w:ind w:left="2880" w:hanging="360"/>
      </w:pPr>
      <w:rPr>
        <w:rFonts w:ascii="Times New Roman" w:hAnsi="Times New Roman" w:hint="default"/>
      </w:rPr>
    </w:lvl>
    <w:lvl w:ilvl="4" w:tplc="F0B640B6" w:tentative="1">
      <w:start w:val="1"/>
      <w:numFmt w:val="bullet"/>
      <w:lvlText w:val="‒"/>
      <w:lvlJc w:val="left"/>
      <w:pPr>
        <w:tabs>
          <w:tab w:val="num" w:pos="3600"/>
        </w:tabs>
        <w:ind w:left="3600" w:hanging="360"/>
      </w:pPr>
      <w:rPr>
        <w:rFonts w:ascii="Times New Roman" w:hAnsi="Times New Roman" w:hint="default"/>
      </w:rPr>
    </w:lvl>
    <w:lvl w:ilvl="5" w:tplc="179C303E" w:tentative="1">
      <w:start w:val="1"/>
      <w:numFmt w:val="bullet"/>
      <w:lvlText w:val="‒"/>
      <w:lvlJc w:val="left"/>
      <w:pPr>
        <w:tabs>
          <w:tab w:val="num" w:pos="4320"/>
        </w:tabs>
        <w:ind w:left="4320" w:hanging="360"/>
      </w:pPr>
      <w:rPr>
        <w:rFonts w:ascii="Times New Roman" w:hAnsi="Times New Roman" w:hint="default"/>
      </w:rPr>
    </w:lvl>
    <w:lvl w:ilvl="6" w:tplc="04E892AC" w:tentative="1">
      <w:start w:val="1"/>
      <w:numFmt w:val="bullet"/>
      <w:lvlText w:val="‒"/>
      <w:lvlJc w:val="left"/>
      <w:pPr>
        <w:tabs>
          <w:tab w:val="num" w:pos="5040"/>
        </w:tabs>
        <w:ind w:left="5040" w:hanging="360"/>
      </w:pPr>
      <w:rPr>
        <w:rFonts w:ascii="Times New Roman" w:hAnsi="Times New Roman" w:hint="default"/>
      </w:rPr>
    </w:lvl>
    <w:lvl w:ilvl="7" w:tplc="359612C2" w:tentative="1">
      <w:start w:val="1"/>
      <w:numFmt w:val="bullet"/>
      <w:lvlText w:val="‒"/>
      <w:lvlJc w:val="left"/>
      <w:pPr>
        <w:tabs>
          <w:tab w:val="num" w:pos="5760"/>
        </w:tabs>
        <w:ind w:left="5760" w:hanging="360"/>
      </w:pPr>
      <w:rPr>
        <w:rFonts w:ascii="Times New Roman" w:hAnsi="Times New Roman" w:hint="default"/>
      </w:rPr>
    </w:lvl>
    <w:lvl w:ilvl="8" w:tplc="020E182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20A1521"/>
    <w:multiLevelType w:val="hybridMultilevel"/>
    <w:tmpl w:val="901030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47C620D"/>
    <w:multiLevelType w:val="hybridMultilevel"/>
    <w:tmpl w:val="C8B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2221C"/>
    <w:multiLevelType w:val="hybridMultilevel"/>
    <w:tmpl w:val="85C09218"/>
    <w:lvl w:ilvl="0" w:tplc="411AE078">
      <w:start w:val="1"/>
      <w:numFmt w:val="bullet"/>
      <w:lvlText w:val=""/>
      <w:lvlJc w:val="left"/>
      <w:pPr>
        <w:tabs>
          <w:tab w:val="num" w:pos="720"/>
        </w:tabs>
        <w:ind w:left="720" w:hanging="360"/>
      </w:pPr>
      <w:rPr>
        <w:rFonts w:ascii="Symbol" w:hAnsi="Symbol" w:hint="default"/>
      </w:rPr>
    </w:lvl>
    <w:lvl w:ilvl="1" w:tplc="0518D40C" w:tentative="1">
      <w:start w:val="1"/>
      <w:numFmt w:val="bullet"/>
      <w:lvlText w:val=""/>
      <w:lvlJc w:val="left"/>
      <w:pPr>
        <w:tabs>
          <w:tab w:val="num" w:pos="1440"/>
        </w:tabs>
        <w:ind w:left="1440" w:hanging="360"/>
      </w:pPr>
      <w:rPr>
        <w:rFonts w:ascii="Symbol" w:hAnsi="Symbol" w:hint="default"/>
      </w:rPr>
    </w:lvl>
    <w:lvl w:ilvl="2" w:tplc="4A7CEAD0" w:tentative="1">
      <w:start w:val="1"/>
      <w:numFmt w:val="bullet"/>
      <w:lvlText w:val=""/>
      <w:lvlJc w:val="left"/>
      <w:pPr>
        <w:tabs>
          <w:tab w:val="num" w:pos="2160"/>
        </w:tabs>
        <w:ind w:left="2160" w:hanging="360"/>
      </w:pPr>
      <w:rPr>
        <w:rFonts w:ascii="Symbol" w:hAnsi="Symbol" w:hint="default"/>
      </w:rPr>
    </w:lvl>
    <w:lvl w:ilvl="3" w:tplc="E604E5AC" w:tentative="1">
      <w:start w:val="1"/>
      <w:numFmt w:val="bullet"/>
      <w:lvlText w:val=""/>
      <w:lvlJc w:val="left"/>
      <w:pPr>
        <w:tabs>
          <w:tab w:val="num" w:pos="2880"/>
        </w:tabs>
        <w:ind w:left="2880" w:hanging="360"/>
      </w:pPr>
      <w:rPr>
        <w:rFonts w:ascii="Symbol" w:hAnsi="Symbol" w:hint="default"/>
      </w:rPr>
    </w:lvl>
    <w:lvl w:ilvl="4" w:tplc="B9243FFA" w:tentative="1">
      <w:start w:val="1"/>
      <w:numFmt w:val="bullet"/>
      <w:lvlText w:val=""/>
      <w:lvlJc w:val="left"/>
      <w:pPr>
        <w:tabs>
          <w:tab w:val="num" w:pos="3600"/>
        </w:tabs>
        <w:ind w:left="3600" w:hanging="360"/>
      </w:pPr>
      <w:rPr>
        <w:rFonts w:ascii="Symbol" w:hAnsi="Symbol" w:hint="default"/>
      </w:rPr>
    </w:lvl>
    <w:lvl w:ilvl="5" w:tplc="E7AA1922" w:tentative="1">
      <w:start w:val="1"/>
      <w:numFmt w:val="bullet"/>
      <w:lvlText w:val=""/>
      <w:lvlJc w:val="left"/>
      <w:pPr>
        <w:tabs>
          <w:tab w:val="num" w:pos="4320"/>
        </w:tabs>
        <w:ind w:left="4320" w:hanging="360"/>
      </w:pPr>
      <w:rPr>
        <w:rFonts w:ascii="Symbol" w:hAnsi="Symbol" w:hint="default"/>
      </w:rPr>
    </w:lvl>
    <w:lvl w:ilvl="6" w:tplc="9C84E8BC" w:tentative="1">
      <w:start w:val="1"/>
      <w:numFmt w:val="bullet"/>
      <w:lvlText w:val=""/>
      <w:lvlJc w:val="left"/>
      <w:pPr>
        <w:tabs>
          <w:tab w:val="num" w:pos="5040"/>
        </w:tabs>
        <w:ind w:left="5040" w:hanging="360"/>
      </w:pPr>
      <w:rPr>
        <w:rFonts w:ascii="Symbol" w:hAnsi="Symbol" w:hint="default"/>
      </w:rPr>
    </w:lvl>
    <w:lvl w:ilvl="7" w:tplc="332EDB60" w:tentative="1">
      <w:start w:val="1"/>
      <w:numFmt w:val="bullet"/>
      <w:lvlText w:val=""/>
      <w:lvlJc w:val="left"/>
      <w:pPr>
        <w:tabs>
          <w:tab w:val="num" w:pos="5760"/>
        </w:tabs>
        <w:ind w:left="5760" w:hanging="360"/>
      </w:pPr>
      <w:rPr>
        <w:rFonts w:ascii="Symbol" w:hAnsi="Symbol" w:hint="default"/>
      </w:rPr>
    </w:lvl>
    <w:lvl w:ilvl="8" w:tplc="A21EED7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2824F0C"/>
    <w:multiLevelType w:val="hybridMultilevel"/>
    <w:tmpl w:val="671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55636"/>
    <w:multiLevelType w:val="hybridMultilevel"/>
    <w:tmpl w:val="3D100162"/>
    <w:lvl w:ilvl="0" w:tplc="8CD8E2F6">
      <w:start w:val="1"/>
      <w:numFmt w:val="bullet"/>
      <w:lvlText w:val=""/>
      <w:lvlJc w:val="left"/>
      <w:pPr>
        <w:tabs>
          <w:tab w:val="num" w:pos="720"/>
        </w:tabs>
        <w:ind w:left="720" w:hanging="360"/>
      </w:pPr>
      <w:rPr>
        <w:rFonts w:ascii="Symbol" w:hAnsi="Symbol" w:hint="default"/>
      </w:rPr>
    </w:lvl>
    <w:lvl w:ilvl="1" w:tplc="B156BFEC" w:tentative="1">
      <w:start w:val="1"/>
      <w:numFmt w:val="bullet"/>
      <w:lvlText w:val=""/>
      <w:lvlJc w:val="left"/>
      <w:pPr>
        <w:tabs>
          <w:tab w:val="num" w:pos="1440"/>
        </w:tabs>
        <w:ind w:left="1440" w:hanging="360"/>
      </w:pPr>
      <w:rPr>
        <w:rFonts w:ascii="Symbol" w:hAnsi="Symbol" w:hint="default"/>
      </w:rPr>
    </w:lvl>
    <w:lvl w:ilvl="2" w:tplc="6BAC395A" w:tentative="1">
      <w:start w:val="1"/>
      <w:numFmt w:val="bullet"/>
      <w:lvlText w:val=""/>
      <w:lvlJc w:val="left"/>
      <w:pPr>
        <w:tabs>
          <w:tab w:val="num" w:pos="2160"/>
        </w:tabs>
        <w:ind w:left="2160" w:hanging="360"/>
      </w:pPr>
      <w:rPr>
        <w:rFonts w:ascii="Symbol" w:hAnsi="Symbol" w:hint="default"/>
      </w:rPr>
    </w:lvl>
    <w:lvl w:ilvl="3" w:tplc="84121C64" w:tentative="1">
      <w:start w:val="1"/>
      <w:numFmt w:val="bullet"/>
      <w:lvlText w:val=""/>
      <w:lvlJc w:val="left"/>
      <w:pPr>
        <w:tabs>
          <w:tab w:val="num" w:pos="2880"/>
        </w:tabs>
        <w:ind w:left="2880" w:hanging="360"/>
      </w:pPr>
      <w:rPr>
        <w:rFonts w:ascii="Symbol" w:hAnsi="Symbol" w:hint="default"/>
      </w:rPr>
    </w:lvl>
    <w:lvl w:ilvl="4" w:tplc="925688DC" w:tentative="1">
      <w:start w:val="1"/>
      <w:numFmt w:val="bullet"/>
      <w:lvlText w:val=""/>
      <w:lvlJc w:val="left"/>
      <w:pPr>
        <w:tabs>
          <w:tab w:val="num" w:pos="3600"/>
        </w:tabs>
        <w:ind w:left="3600" w:hanging="360"/>
      </w:pPr>
      <w:rPr>
        <w:rFonts w:ascii="Symbol" w:hAnsi="Symbol" w:hint="default"/>
      </w:rPr>
    </w:lvl>
    <w:lvl w:ilvl="5" w:tplc="049887BE" w:tentative="1">
      <w:start w:val="1"/>
      <w:numFmt w:val="bullet"/>
      <w:lvlText w:val=""/>
      <w:lvlJc w:val="left"/>
      <w:pPr>
        <w:tabs>
          <w:tab w:val="num" w:pos="4320"/>
        </w:tabs>
        <w:ind w:left="4320" w:hanging="360"/>
      </w:pPr>
      <w:rPr>
        <w:rFonts w:ascii="Symbol" w:hAnsi="Symbol" w:hint="default"/>
      </w:rPr>
    </w:lvl>
    <w:lvl w:ilvl="6" w:tplc="2B06056E" w:tentative="1">
      <w:start w:val="1"/>
      <w:numFmt w:val="bullet"/>
      <w:lvlText w:val=""/>
      <w:lvlJc w:val="left"/>
      <w:pPr>
        <w:tabs>
          <w:tab w:val="num" w:pos="5040"/>
        </w:tabs>
        <w:ind w:left="5040" w:hanging="360"/>
      </w:pPr>
      <w:rPr>
        <w:rFonts w:ascii="Symbol" w:hAnsi="Symbol" w:hint="default"/>
      </w:rPr>
    </w:lvl>
    <w:lvl w:ilvl="7" w:tplc="C088D8A6" w:tentative="1">
      <w:start w:val="1"/>
      <w:numFmt w:val="bullet"/>
      <w:lvlText w:val=""/>
      <w:lvlJc w:val="left"/>
      <w:pPr>
        <w:tabs>
          <w:tab w:val="num" w:pos="5760"/>
        </w:tabs>
        <w:ind w:left="5760" w:hanging="360"/>
      </w:pPr>
      <w:rPr>
        <w:rFonts w:ascii="Symbol" w:hAnsi="Symbol" w:hint="default"/>
      </w:rPr>
    </w:lvl>
    <w:lvl w:ilvl="8" w:tplc="075A832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75035F9"/>
    <w:multiLevelType w:val="hybridMultilevel"/>
    <w:tmpl w:val="9B98AE9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69E123C8"/>
    <w:multiLevelType w:val="hybridMultilevel"/>
    <w:tmpl w:val="B35A1C00"/>
    <w:lvl w:ilvl="0" w:tplc="899485F8">
      <w:start w:val="1"/>
      <w:numFmt w:val="bullet"/>
      <w:lvlText w:val="‒"/>
      <w:lvlJc w:val="left"/>
      <w:pPr>
        <w:tabs>
          <w:tab w:val="num" w:pos="360"/>
        </w:tabs>
        <w:ind w:left="360" w:hanging="360"/>
      </w:pPr>
      <w:rPr>
        <w:rFonts w:ascii="Times New Roman" w:hAnsi="Times New Roman" w:hint="default"/>
      </w:rPr>
    </w:lvl>
    <w:lvl w:ilvl="1" w:tplc="F93C0D18" w:tentative="1">
      <w:start w:val="1"/>
      <w:numFmt w:val="bullet"/>
      <w:lvlText w:val="‒"/>
      <w:lvlJc w:val="left"/>
      <w:pPr>
        <w:tabs>
          <w:tab w:val="num" w:pos="1080"/>
        </w:tabs>
        <w:ind w:left="1080" w:hanging="360"/>
      </w:pPr>
      <w:rPr>
        <w:rFonts w:ascii="Times New Roman" w:hAnsi="Times New Roman" w:hint="default"/>
      </w:rPr>
    </w:lvl>
    <w:lvl w:ilvl="2" w:tplc="B464073E" w:tentative="1">
      <w:start w:val="1"/>
      <w:numFmt w:val="bullet"/>
      <w:lvlText w:val="‒"/>
      <w:lvlJc w:val="left"/>
      <w:pPr>
        <w:tabs>
          <w:tab w:val="num" w:pos="1800"/>
        </w:tabs>
        <w:ind w:left="1800" w:hanging="360"/>
      </w:pPr>
      <w:rPr>
        <w:rFonts w:ascii="Times New Roman" w:hAnsi="Times New Roman" w:hint="default"/>
      </w:rPr>
    </w:lvl>
    <w:lvl w:ilvl="3" w:tplc="33A8FA9E" w:tentative="1">
      <w:start w:val="1"/>
      <w:numFmt w:val="bullet"/>
      <w:lvlText w:val="‒"/>
      <w:lvlJc w:val="left"/>
      <w:pPr>
        <w:tabs>
          <w:tab w:val="num" w:pos="2520"/>
        </w:tabs>
        <w:ind w:left="2520" w:hanging="360"/>
      </w:pPr>
      <w:rPr>
        <w:rFonts w:ascii="Times New Roman" w:hAnsi="Times New Roman" w:hint="default"/>
      </w:rPr>
    </w:lvl>
    <w:lvl w:ilvl="4" w:tplc="14C88580" w:tentative="1">
      <w:start w:val="1"/>
      <w:numFmt w:val="bullet"/>
      <w:lvlText w:val="‒"/>
      <w:lvlJc w:val="left"/>
      <w:pPr>
        <w:tabs>
          <w:tab w:val="num" w:pos="3240"/>
        </w:tabs>
        <w:ind w:left="3240" w:hanging="360"/>
      </w:pPr>
      <w:rPr>
        <w:rFonts w:ascii="Times New Roman" w:hAnsi="Times New Roman" w:hint="default"/>
      </w:rPr>
    </w:lvl>
    <w:lvl w:ilvl="5" w:tplc="EB800F5E" w:tentative="1">
      <w:start w:val="1"/>
      <w:numFmt w:val="bullet"/>
      <w:lvlText w:val="‒"/>
      <w:lvlJc w:val="left"/>
      <w:pPr>
        <w:tabs>
          <w:tab w:val="num" w:pos="3960"/>
        </w:tabs>
        <w:ind w:left="3960" w:hanging="360"/>
      </w:pPr>
      <w:rPr>
        <w:rFonts w:ascii="Times New Roman" w:hAnsi="Times New Roman" w:hint="default"/>
      </w:rPr>
    </w:lvl>
    <w:lvl w:ilvl="6" w:tplc="CA1E96CE" w:tentative="1">
      <w:start w:val="1"/>
      <w:numFmt w:val="bullet"/>
      <w:lvlText w:val="‒"/>
      <w:lvlJc w:val="left"/>
      <w:pPr>
        <w:tabs>
          <w:tab w:val="num" w:pos="4680"/>
        </w:tabs>
        <w:ind w:left="4680" w:hanging="360"/>
      </w:pPr>
      <w:rPr>
        <w:rFonts w:ascii="Times New Roman" w:hAnsi="Times New Roman" w:hint="default"/>
      </w:rPr>
    </w:lvl>
    <w:lvl w:ilvl="7" w:tplc="FCAAC61A" w:tentative="1">
      <w:start w:val="1"/>
      <w:numFmt w:val="bullet"/>
      <w:lvlText w:val="‒"/>
      <w:lvlJc w:val="left"/>
      <w:pPr>
        <w:tabs>
          <w:tab w:val="num" w:pos="5400"/>
        </w:tabs>
        <w:ind w:left="5400" w:hanging="360"/>
      </w:pPr>
      <w:rPr>
        <w:rFonts w:ascii="Times New Roman" w:hAnsi="Times New Roman" w:hint="default"/>
      </w:rPr>
    </w:lvl>
    <w:lvl w:ilvl="8" w:tplc="4B66E5FE"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73747AAE"/>
    <w:multiLevelType w:val="hybridMultilevel"/>
    <w:tmpl w:val="A76A2294"/>
    <w:lvl w:ilvl="0" w:tplc="EDEAA9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1328C"/>
    <w:multiLevelType w:val="hybridMultilevel"/>
    <w:tmpl w:val="E350230C"/>
    <w:lvl w:ilvl="0" w:tplc="0D527468">
      <w:start w:val="1"/>
      <w:numFmt w:val="bullet"/>
      <w:lvlText w:val=""/>
      <w:lvlJc w:val="left"/>
      <w:pPr>
        <w:tabs>
          <w:tab w:val="num" w:pos="720"/>
        </w:tabs>
        <w:ind w:left="720" w:hanging="360"/>
      </w:pPr>
      <w:rPr>
        <w:rFonts w:ascii="Symbol" w:hAnsi="Symbol" w:hint="default"/>
      </w:rPr>
    </w:lvl>
    <w:lvl w:ilvl="1" w:tplc="38044C98" w:tentative="1">
      <w:start w:val="1"/>
      <w:numFmt w:val="bullet"/>
      <w:lvlText w:val=""/>
      <w:lvlJc w:val="left"/>
      <w:pPr>
        <w:tabs>
          <w:tab w:val="num" w:pos="1440"/>
        </w:tabs>
        <w:ind w:left="1440" w:hanging="360"/>
      </w:pPr>
      <w:rPr>
        <w:rFonts w:ascii="Symbol" w:hAnsi="Symbol" w:hint="default"/>
      </w:rPr>
    </w:lvl>
    <w:lvl w:ilvl="2" w:tplc="DF80B1A6" w:tentative="1">
      <w:start w:val="1"/>
      <w:numFmt w:val="bullet"/>
      <w:lvlText w:val=""/>
      <w:lvlJc w:val="left"/>
      <w:pPr>
        <w:tabs>
          <w:tab w:val="num" w:pos="2160"/>
        </w:tabs>
        <w:ind w:left="2160" w:hanging="360"/>
      </w:pPr>
      <w:rPr>
        <w:rFonts w:ascii="Symbol" w:hAnsi="Symbol" w:hint="default"/>
      </w:rPr>
    </w:lvl>
    <w:lvl w:ilvl="3" w:tplc="C986993E" w:tentative="1">
      <w:start w:val="1"/>
      <w:numFmt w:val="bullet"/>
      <w:lvlText w:val=""/>
      <w:lvlJc w:val="left"/>
      <w:pPr>
        <w:tabs>
          <w:tab w:val="num" w:pos="2880"/>
        </w:tabs>
        <w:ind w:left="2880" w:hanging="360"/>
      </w:pPr>
      <w:rPr>
        <w:rFonts w:ascii="Symbol" w:hAnsi="Symbol" w:hint="default"/>
      </w:rPr>
    </w:lvl>
    <w:lvl w:ilvl="4" w:tplc="6076ECE2" w:tentative="1">
      <w:start w:val="1"/>
      <w:numFmt w:val="bullet"/>
      <w:lvlText w:val=""/>
      <w:lvlJc w:val="left"/>
      <w:pPr>
        <w:tabs>
          <w:tab w:val="num" w:pos="3600"/>
        </w:tabs>
        <w:ind w:left="3600" w:hanging="360"/>
      </w:pPr>
      <w:rPr>
        <w:rFonts w:ascii="Symbol" w:hAnsi="Symbol" w:hint="default"/>
      </w:rPr>
    </w:lvl>
    <w:lvl w:ilvl="5" w:tplc="4F3AC214" w:tentative="1">
      <w:start w:val="1"/>
      <w:numFmt w:val="bullet"/>
      <w:lvlText w:val=""/>
      <w:lvlJc w:val="left"/>
      <w:pPr>
        <w:tabs>
          <w:tab w:val="num" w:pos="4320"/>
        </w:tabs>
        <w:ind w:left="4320" w:hanging="360"/>
      </w:pPr>
      <w:rPr>
        <w:rFonts w:ascii="Symbol" w:hAnsi="Symbol" w:hint="default"/>
      </w:rPr>
    </w:lvl>
    <w:lvl w:ilvl="6" w:tplc="363287A2" w:tentative="1">
      <w:start w:val="1"/>
      <w:numFmt w:val="bullet"/>
      <w:lvlText w:val=""/>
      <w:lvlJc w:val="left"/>
      <w:pPr>
        <w:tabs>
          <w:tab w:val="num" w:pos="5040"/>
        </w:tabs>
        <w:ind w:left="5040" w:hanging="360"/>
      </w:pPr>
      <w:rPr>
        <w:rFonts w:ascii="Symbol" w:hAnsi="Symbol" w:hint="default"/>
      </w:rPr>
    </w:lvl>
    <w:lvl w:ilvl="7" w:tplc="EC74BA1E" w:tentative="1">
      <w:start w:val="1"/>
      <w:numFmt w:val="bullet"/>
      <w:lvlText w:val=""/>
      <w:lvlJc w:val="left"/>
      <w:pPr>
        <w:tabs>
          <w:tab w:val="num" w:pos="5760"/>
        </w:tabs>
        <w:ind w:left="5760" w:hanging="360"/>
      </w:pPr>
      <w:rPr>
        <w:rFonts w:ascii="Symbol" w:hAnsi="Symbol" w:hint="default"/>
      </w:rPr>
    </w:lvl>
    <w:lvl w:ilvl="8" w:tplc="9320AF6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7525669"/>
    <w:multiLevelType w:val="hybridMultilevel"/>
    <w:tmpl w:val="A7D8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047B4"/>
    <w:multiLevelType w:val="hybridMultilevel"/>
    <w:tmpl w:val="29BA0DB8"/>
    <w:lvl w:ilvl="0" w:tplc="A62ED7BE">
      <w:start w:val="1"/>
      <w:numFmt w:val="bullet"/>
      <w:lvlText w:val="•"/>
      <w:lvlJc w:val="left"/>
      <w:pPr>
        <w:tabs>
          <w:tab w:val="num" w:pos="720"/>
        </w:tabs>
        <w:ind w:left="720" w:hanging="360"/>
      </w:pPr>
      <w:rPr>
        <w:rFonts w:ascii="Arial" w:hAnsi="Arial" w:hint="default"/>
      </w:rPr>
    </w:lvl>
    <w:lvl w:ilvl="1" w:tplc="4CA0FDAC" w:tentative="1">
      <w:start w:val="1"/>
      <w:numFmt w:val="bullet"/>
      <w:lvlText w:val="•"/>
      <w:lvlJc w:val="left"/>
      <w:pPr>
        <w:tabs>
          <w:tab w:val="num" w:pos="1440"/>
        </w:tabs>
        <w:ind w:left="1440" w:hanging="360"/>
      </w:pPr>
      <w:rPr>
        <w:rFonts w:ascii="Arial" w:hAnsi="Arial" w:hint="default"/>
      </w:rPr>
    </w:lvl>
    <w:lvl w:ilvl="2" w:tplc="7D18A1B2" w:tentative="1">
      <w:start w:val="1"/>
      <w:numFmt w:val="bullet"/>
      <w:lvlText w:val="•"/>
      <w:lvlJc w:val="left"/>
      <w:pPr>
        <w:tabs>
          <w:tab w:val="num" w:pos="2160"/>
        </w:tabs>
        <w:ind w:left="2160" w:hanging="360"/>
      </w:pPr>
      <w:rPr>
        <w:rFonts w:ascii="Arial" w:hAnsi="Arial" w:hint="default"/>
      </w:rPr>
    </w:lvl>
    <w:lvl w:ilvl="3" w:tplc="DCC4FCFE" w:tentative="1">
      <w:start w:val="1"/>
      <w:numFmt w:val="bullet"/>
      <w:lvlText w:val="•"/>
      <w:lvlJc w:val="left"/>
      <w:pPr>
        <w:tabs>
          <w:tab w:val="num" w:pos="2880"/>
        </w:tabs>
        <w:ind w:left="2880" w:hanging="360"/>
      </w:pPr>
      <w:rPr>
        <w:rFonts w:ascii="Arial" w:hAnsi="Arial" w:hint="default"/>
      </w:rPr>
    </w:lvl>
    <w:lvl w:ilvl="4" w:tplc="216A6C16" w:tentative="1">
      <w:start w:val="1"/>
      <w:numFmt w:val="bullet"/>
      <w:lvlText w:val="•"/>
      <w:lvlJc w:val="left"/>
      <w:pPr>
        <w:tabs>
          <w:tab w:val="num" w:pos="3600"/>
        </w:tabs>
        <w:ind w:left="3600" w:hanging="360"/>
      </w:pPr>
      <w:rPr>
        <w:rFonts w:ascii="Arial" w:hAnsi="Arial" w:hint="default"/>
      </w:rPr>
    </w:lvl>
    <w:lvl w:ilvl="5" w:tplc="E63ABB94" w:tentative="1">
      <w:start w:val="1"/>
      <w:numFmt w:val="bullet"/>
      <w:lvlText w:val="•"/>
      <w:lvlJc w:val="left"/>
      <w:pPr>
        <w:tabs>
          <w:tab w:val="num" w:pos="4320"/>
        </w:tabs>
        <w:ind w:left="4320" w:hanging="360"/>
      </w:pPr>
      <w:rPr>
        <w:rFonts w:ascii="Arial" w:hAnsi="Arial" w:hint="default"/>
      </w:rPr>
    </w:lvl>
    <w:lvl w:ilvl="6" w:tplc="C354100C" w:tentative="1">
      <w:start w:val="1"/>
      <w:numFmt w:val="bullet"/>
      <w:lvlText w:val="•"/>
      <w:lvlJc w:val="left"/>
      <w:pPr>
        <w:tabs>
          <w:tab w:val="num" w:pos="5040"/>
        </w:tabs>
        <w:ind w:left="5040" w:hanging="360"/>
      </w:pPr>
      <w:rPr>
        <w:rFonts w:ascii="Arial" w:hAnsi="Arial" w:hint="default"/>
      </w:rPr>
    </w:lvl>
    <w:lvl w:ilvl="7" w:tplc="1CF43D64" w:tentative="1">
      <w:start w:val="1"/>
      <w:numFmt w:val="bullet"/>
      <w:lvlText w:val="•"/>
      <w:lvlJc w:val="left"/>
      <w:pPr>
        <w:tabs>
          <w:tab w:val="num" w:pos="5760"/>
        </w:tabs>
        <w:ind w:left="5760" w:hanging="360"/>
      </w:pPr>
      <w:rPr>
        <w:rFonts w:ascii="Arial" w:hAnsi="Arial" w:hint="default"/>
      </w:rPr>
    </w:lvl>
    <w:lvl w:ilvl="8" w:tplc="9A32019A" w:tentative="1">
      <w:start w:val="1"/>
      <w:numFmt w:val="bullet"/>
      <w:lvlText w:val="•"/>
      <w:lvlJc w:val="left"/>
      <w:pPr>
        <w:tabs>
          <w:tab w:val="num" w:pos="6480"/>
        </w:tabs>
        <w:ind w:left="6480" w:hanging="360"/>
      </w:pPr>
      <w:rPr>
        <w:rFonts w:ascii="Arial" w:hAnsi="Arial" w:hint="default"/>
      </w:rPr>
    </w:lvl>
  </w:abstractNum>
  <w:num w:numId="1" w16cid:durableId="1737166549">
    <w:abstractNumId w:val="12"/>
  </w:num>
  <w:num w:numId="2" w16cid:durableId="1483037741">
    <w:abstractNumId w:val="6"/>
  </w:num>
  <w:num w:numId="3" w16cid:durableId="2026327934">
    <w:abstractNumId w:val="25"/>
  </w:num>
  <w:num w:numId="4" w16cid:durableId="1587878870">
    <w:abstractNumId w:val="23"/>
  </w:num>
  <w:num w:numId="5" w16cid:durableId="1902903334">
    <w:abstractNumId w:val="21"/>
  </w:num>
  <w:num w:numId="6" w16cid:durableId="1184444873">
    <w:abstractNumId w:val="19"/>
  </w:num>
  <w:num w:numId="7" w16cid:durableId="1933003998">
    <w:abstractNumId w:val="0"/>
  </w:num>
  <w:num w:numId="8" w16cid:durableId="1722047332">
    <w:abstractNumId w:val="1"/>
  </w:num>
  <w:num w:numId="9" w16cid:durableId="135682273">
    <w:abstractNumId w:val="15"/>
  </w:num>
  <w:num w:numId="10" w16cid:durableId="1497960516">
    <w:abstractNumId w:val="16"/>
  </w:num>
  <w:num w:numId="11" w16cid:durableId="879440752">
    <w:abstractNumId w:val="4"/>
  </w:num>
  <w:num w:numId="12" w16cid:durableId="128477650">
    <w:abstractNumId w:val="7"/>
  </w:num>
  <w:num w:numId="13" w16cid:durableId="88624539">
    <w:abstractNumId w:val="9"/>
  </w:num>
  <w:num w:numId="14" w16cid:durableId="1816288643">
    <w:abstractNumId w:val="2"/>
  </w:num>
  <w:num w:numId="15" w16cid:durableId="625626566">
    <w:abstractNumId w:val="11"/>
  </w:num>
  <w:num w:numId="16" w16cid:durableId="865481287">
    <w:abstractNumId w:val="27"/>
  </w:num>
  <w:num w:numId="17" w16cid:durableId="1836995375">
    <w:abstractNumId w:val="17"/>
  </w:num>
  <w:num w:numId="18" w16cid:durableId="1160734800">
    <w:abstractNumId w:val="22"/>
  </w:num>
  <w:num w:numId="19" w16cid:durableId="1968511933">
    <w:abstractNumId w:val="24"/>
  </w:num>
  <w:num w:numId="20" w16cid:durableId="1529176651">
    <w:abstractNumId w:val="18"/>
  </w:num>
  <w:num w:numId="21" w16cid:durableId="313030244">
    <w:abstractNumId w:val="14"/>
  </w:num>
  <w:num w:numId="22" w16cid:durableId="1534417980">
    <w:abstractNumId w:val="3"/>
  </w:num>
  <w:num w:numId="23" w16cid:durableId="1469086320">
    <w:abstractNumId w:val="20"/>
  </w:num>
  <w:num w:numId="24" w16cid:durableId="1925525538">
    <w:abstractNumId w:val="5"/>
  </w:num>
  <w:num w:numId="25" w16cid:durableId="830289736">
    <w:abstractNumId w:val="26"/>
  </w:num>
  <w:num w:numId="26" w16cid:durableId="1349261255">
    <w:abstractNumId w:val="8"/>
  </w:num>
  <w:num w:numId="27" w16cid:durableId="931816880">
    <w:abstractNumId w:val="10"/>
  </w:num>
  <w:num w:numId="28" w16cid:durableId="1748921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488"/>
    <w:rsid w:val="0002734A"/>
    <w:rsid w:val="000355AF"/>
    <w:rsid w:val="00066497"/>
    <w:rsid w:val="000764AA"/>
    <w:rsid w:val="00080ECC"/>
    <w:rsid w:val="000A4C33"/>
    <w:rsid w:val="000E5FDA"/>
    <w:rsid w:val="00110278"/>
    <w:rsid w:val="00115525"/>
    <w:rsid w:val="00131160"/>
    <w:rsid w:val="001443FF"/>
    <w:rsid w:val="00160F6B"/>
    <w:rsid w:val="00194950"/>
    <w:rsid w:val="0019543C"/>
    <w:rsid w:val="00196980"/>
    <w:rsid w:val="001B4D50"/>
    <w:rsid w:val="001C7EF2"/>
    <w:rsid w:val="001E6474"/>
    <w:rsid w:val="001F13FC"/>
    <w:rsid w:val="001F36B8"/>
    <w:rsid w:val="001F3B63"/>
    <w:rsid w:val="00207CCC"/>
    <w:rsid w:val="0021194C"/>
    <w:rsid w:val="002437E4"/>
    <w:rsid w:val="00245486"/>
    <w:rsid w:val="0025195B"/>
    <w:rsid w:val="00273AD7"/>
    <w:rsid w:val="002B5558"/>
    <w:rsid w:val="002D2E01"/>
    <w:rsid w:val="002E4010"/>
    <w:rsid w:val="002E6533"/>
    <w:rsid w:val="00332F38"/>
    <w:rsid w:val="00334FA8"/>
    <w:rsid w:val="003412BD"/>
    <w:rsid w:val="003509BF"/>
    <w:rsid w:val="00376433"/>
    <w:rsid w:val="00396371"/>
    <w:rsid w:val="003C2C5C"/>
    <w:rsid w:val="004173C0"/>
    <w:rsid w:val="00435433"/>
    <w:rsid w:val="004536A3"/>
    <w:rsid w:val="00473B83"/>
    <w:rsid w:val="0047788F"/>
    <w:rsid w:val="00482F19"/>
    <w:rsid w:val="004A27FA"/>
    <w:rsid w:val="004B7CD0"/>
    <w:rsid w:val="004C6884"/>
    <w:rsid w:val="004E1060"/>
    <w:rsid w:val="00511729"/>
    <w:rsid w:val="00514897"/>
    <w:rsid w:val="0054564A"/>
    <w:rsid w:val="00557062"/>
    <w:rsid w:val="00561279"/>
    <w:rsid w:val="00562ED7"/>
    <w:rsid w:val="005A0966"/>
    <w:rsid w:val="005B170D"/>
    <w:rsid w:val="005E1E2B"/>
    <w:rsid w:val="00624FC9"/>
    <w:rsid w:val="00642F32"/>
    <w:rsid w:val="0064312B"/>
    <w:rsid w:val="0066706C"/>
    <w:rsid w:val="006A6858"/>
    <w:rsid w:val="006B1105"/>
    <w:rsid w:val="006B4E7E"/>
    <w:rsid w:val="006F0CE6"/>
    <w:rsid w:val="0070088D"/>
    <w:rsid w:val="00711B67"/>
    <w:rsid w:val="00713868"/>
    <w:rsid w:val="00727562"/>
    <w:rsid w:val="00733DEF"/>
    <w:rsid w:val="007359B0"/>
    <w:rsid w:val="00737323"/>
    <w:rsid w:val="00751C3C"/>
    <w:rsid w:val="00756AD5"/>
    <w:rsid w:val="007608DD"/>
    <w:rsid w:val="0076465E"/>
    <w:rsid w:val="00785417"/>
    <w:rsid w:val="007854DD"/>
    <w:rsid w:val="007B6970"/>
    <w:rsid w:val="007B6BB0"/>
    <w:rsid w:val="007C09EA"/>
    <w:rsid w:val="007F280C"/>
    <w:rsid w:val="00804295"/>
    <w:rsid w:val="00806221"/>
    <w:rsid w:val="00810354"/>
    <w:rsid w:val="008461EB"/>
    <w:rsid w:val="00856883"/>
    <w:rsid w:val="0087752E"/>
    <w:rsid w:val="008875BC"/>
    <w:rsid w:val="008B59A7"/>
    <w:rsid w:val="008C02B6"/>
    <w:rsid w:val="008C4488"/>
    <w:rsid w:val="008E2C86"/>
    <w:rsid w:val="008E522F"/>
    <w:rsid w:val="00905582"/>
    <w:rsid w:val="00925E03"/>
    <w:rsid w:val="0093060D"/>
    <w:rsid w:val="00935516"/>
    <w:rsid w:val="00945255"/>
    <w:rsid w:val="00966610"/>
    <w:rsid w:val="00970021"/>
    <w:rsid w:val="0097149F"/>
    <w:rsid w:val="009A55BE"/>
    <w:rsid w:val="009B38AD"/>
    <w:rsid w:val="009D2F66"/>
    <w:rsid w:val="009D746A"/>
    <w:rsid w:val="009E56B8"/>
    <w:rsid w:val="009F05CB"/>
    <w:rsid w:val="009F0A5B"/>
    <w:rsid w:val="009F1BDE"/>
    <w:rsid w:val="00A01552"/>
    <w:rsid w:val="00A34EF8"/>
    <w:rsid w:val="00A609EF"/>
    <w:rsid w:val="00A95209"/>
    <w:rsid w:val="00AA0D88"/>
    <w:rsid w:val="00AA348F"/>
    <w:rsid w:val="00AC4F6F"/>
    <w:rsid w:val="00B02A85"/>
    <w:rsid w:val="00B12FB8"/>
    <w:rsid w:val="00B27772"/>
    <w:rsid w:val="00B30C5C"/>
    <w:rsid w:val="00B3565A"/>
    <w:rsid w:val="00B373A6"/>
    <w:rsid w:val="00B44284"/>
    <w:rsid w:val="00B65751"/>
    <w:rsid w:val="00B83767"/>
    <w:rsid w:val="00B84D1C"/>
    <w:rsid w:val="00B9020E"/>
    <w:rsid w:val="00BE3ABA"/>
    <w:rsid w:val="00BF18A8"/>
    <w:rsid w:val="00BF77BE"/>
    <w:rsid w:val="00C046BC"/>
    <w:rsid w:val="00C12485"/>
    <w:rsid w:val="00C24A03"/>
    <w:rsid w:val="00C30049"/>
    <w:rsid w:val="00C43F8C"/>
    <w:rsid w:val="00C56822"/>
    <w:rsid w:val="00C968E7"/>
    <w:rsid w:val="00CA6D4E"/>
    <w:rsid w:val="00CB6A0B"/>
    <w:rsid w:val="00CC332F"/>
    <w:rsid w:val="00CC71E7"/>
    <w:rsid w:val="00CD5BD1"/>
    <w:rsid w:val="00CE6D7D"/>
    <w:rsid w:val="00D217E1"/>
    <w:rsid w:val="00D220D0"/>
    <w:rsid w:val="00D715FB"/>
    <w:rsid w:val="00D816F9"/>
    <w:rsid w:val="00D85DEA"/>
    <w:rsid w:val="00DB240A"/>
    <w:rsid w:val="00DB3D40"/>
    <w:rsid w:val="00DD2EEE"/>
    <w:rsid w:val="00DE04B6"/>
    <w:rsid w:val="00DE7675"/>
    <w:rsid w:val="00DF771B"/>
    <w:rsid w:val="00E026BD"/>
    <w:rsid w:val="00E12664"/>
    <w:rsid w:val="00E34D6F"/>
    <w:rsid w:val="00E47CD6"/>
    <w:rsid w:val="00E57484"/>
    <w:rsid w:val="00E64878"/>
    <w:rsid w:val="00E900CA"/>
    <w:rsid w:val="00EE4EAA"/>
    <w:rsid w:val="00EE51A3"/>
    <w:rsid w:val="00F1096B"/>
    <w:rsid w:val="00F224E7"/>
    <w:rsid w:val="00F3587B"/>
    <w:rsid w:val="00F8303E"/>
    <w:rsid w:val="00FA134A"/>
    <w:rsid w:val="00FA6EDD"/>
    <w:rsid w:val="00FB6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allout" idref="#_x0000_s1026"/>
      </o:rules>
    </o:shapelayout>
  </w:shapeDefaults>
  <w:decimalSymbol w:val="."/>
  <w:listSeparator w:val=","/>
  <w14:docId w14:val="74B4ECFB"/>
  <w15:docId w15:val="{6790DC69-24F9-4876-8DEF-7C8E943A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5C"/>
    <w:rPr>
      <w:rFonts w:ascii="Segoe UI" w:hAnsi="Segoe UI" w:cs="Segoe UI"/>
      <w:sz w:val="18"/>
      <w:szCs w:val="18"/>
    </w:rPr>
  </w:style>
  <w:style w:type="paragraph" w:styleId="ListParagraph">
    <w:name w:val="List Paragraph"/>
    <w:basedOn w:val="Normal"/>
    <w:uiPriority w:val="34"/>
    <w:qFormat/>
    <w:rsid w:val="008E522F"/>
    <w:pPr>
      <w:ind w:left="720"/>
      <w:contextualSpacing/>
    </w:pPr>
  </w:style>
  <w:style w:type="table" w:styleId="TableGrid">
    <w:name w:val="Table Grid"/>
    <w:basedOn w:val="TableNormal"/>
    <w:uiPriority w:val="39"/>
    <w:rsid w:val="009D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FB8"/>
    <w:pPr>
      <w:spacing w:after="0" w:line="240" w:lineRule="auto"/>
    </w:pPr>
  </w:style>
  <w:style w:type="paragraph" w:styleId="Header">
    <w:name w:val="header"/>
    <w:basedOn w:val="Normal"/>
    <w:link w:val="HeaderChar"/>
    <w:uiPriority w:val="99"/>
    <w:unhideWhenUsed/>
    <w:rsid w:val="005E1E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1E2B"/>
  </w:style>
  <w:style w:type="paragraph" w:styleId="Footer">
    <w:name w:val="footer"/>
    <w:basedOn w:val="Normal"/>
    <w:link w:val="FooterChar"/>
    <w:uiPriority w:val="99"/>
    <w:unhideWhenUsed/>
    <w:rsid w:val="005E1E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0089">
      <w:bodyDiv w:val="1"/>
      <w:marLeft w:val="0"/>
      <w:marRight w:val="0"/>
      <w:marTop w:val="0"/>
      <w:marBottom w:val="0"/>
      <w:divBdr>
        <w:top w:val="none" w:sz="0" w:space="0" w:color="auto"/>
        <w:left w:val="none" w:sz="0" w:space="0" w:color="auto"/>
        <w:bottom w:val="none" w:sz="0" w:space="0" w:color="auto"/>
        <w:right w:val="none" w:sz="0" w:space="0" w:color="auto"/>
      </w:divBdr>
      <w:divsChild>
        <w:div w:id="567110774">
          <w:marLeft w:val="274"/>
          <w:marRight w:val="0"/>
          <w:marTop w:val="0"/>
          <w:marBottom w:val="0"/>
          <w:divBdr>
            <w:top w:val="none" w:sz="0" w:space="0" w:color="auto"/>
            <w:left w:val="none" w:sz="0" w:space="0" w:color="auto"/>
            <w:bottom w:val="none" w:sz="0" w:space="0" w:color="auto"/>
            <w:right w:val="none" w:sz="0" w:space="0" w:color="auto"/>
          </w:divBdr>
        </w:div>
        <w:div w:id="498354609">
          <w:marLeft w:val="274"/>
          <w:marRight w:val="0"/>
          <w:marTop w:val="0"/>
          <w:marBottom w:val="0"/>
          <w:divBdr>
            <w:top w:val="none" w:sz="0" w:space="0" w:color="auto"/>
            <w:left w:val="none" w:sz="0" w:space="0" w:color="auto"/>
            <w:bottom w:val="none" w:sz="0" w:space="0" w:color="auto"/>
            <w:right w:val="none" w:sz="0" w:space="0" w:color="auto"/>
          </w:divBdr>
        </w:div>
        <w:div w:id="96291210">
          <w:marLeft w:val="274"/>
          <w:marRight w:val="0"/>
          <w:marTop w:val="0"/>
          <w:marBottom w:val="0"/>
          <w:divBdr>
            <w:top w:val="none" w:sz="0" w:space="0" w:color="auto"/>
            <w:left w:val="none" w:sz="0" w:space="0" w:color="auto"/>
            <w:bottom w:val="none" w:sz="0" w:space="0" w:color="auto"/>
            <w:right w:val="none" w:sz="0" w:space="0" w:color="auto"/>
          </w:divBdr>
        </w:div>
        <w:div w:id="81296478">
          <w:marLeft w:val="274"/>
          <w:marRight w:val="0"/>
          <w:marTop w:val="0"/>
          <w:marBottom w:val="0"/>
          <w:divBdr>
            <w:top w:val="none" w:sz="0" w:space="0" w:color="auto"/>
            <w:left w:val="none" w:sz="0" w:space="0" w:color="auto"/>
            <w:bottom w:val="none" w:sz="0" w:space="0" w:color="auto"/>
            <w:right w:val="none" w:sz="0" w:space="0" w:color="auto"/>
          </w:divBdr>
        </w:div>
        <w:div w:id="849955118">
          <w:marLeft w:val="274"/>
          <w:marRight w:val="0"/>
          <w:marTop w:val="0"/>
          <w:marBottom w:val="0"/>
          <w:divBdr>
            <w:top w:val="none" w:sz="0" w:space="0" w:color="auto"/>
            <w:left w:val="none" w:sz="0" w:space="0" w:color="auto"/>
            <w:bottom w:val="none" w:sz="0" w:space="0" w:color="auto"/>
            <w:right w:val="none" w:sz="0" w:space="0" w:color="auto"/>
          </w:divBdr>
        </w:div>
        <w:div w:id="1346327080">
          <w:marLeft w:val="274"/>
          <w:marRight w:val="0"/>
          <w:marTop w:val="0"/>
          <w:marBottom w:val="0"/>
          <w:divBdr>
            <w:top w:val="none" w:sz="0" w:space="0" w:color="auto"/>
            <w:left w:val="none" w:sz="0" w:space="0" w:color="auto"/>
            <w:bottom w:val="none" w:sz="0" w:space="0" w:color="auto"/>
            <w:right w:val="none" w:sz="0" w:space="0" w:color="auto"/>
          </w:divBdr>
        </w:div>
        <w:div w:id="1845241534">
          <w:marLeft w:val="274"/>
          <w:marRight w:val="0"/>
          <w:marTop w:val="0"/>
          <w:marBottom w:val="0"/>
          <w:divBdr>
            <w:top w:val="none" w:sz="0" w:space="0" w:color="auto"/>
            <w:left w:val="none" w:sz="0" w:space="0" w:color="auto"/>
            <w:bottom w:val="none" w:sz="0" w:space="0" w:color="auto"/>
            <w:right w:val="none" w:sz="0" w:space="0" w:color="auto"/>
          </w:divBdr>
        </w:div>
        <w:div w:id="201291813">
          <w:marLeft w:val="274"/>
          <w:marRight w:val="0"/>
          <w:marTop w:val="0"/>
          <w:marBottom w:val="0"/>
          <w:divBdr>
            <w:top w:val="none" w:sz="0" w:space="0" w:color="auto"/>
            <w:left w:val="none" w:sz="0" w:space="0" w:color="auto"/>
            <w:bottom w:val="none" w:sz="0" w:space="0" w:color="auto"/>
            <w:right w:val="none" w:sz="0" w:space="0" w:color="auto"/>
          </w:divBdr>
        </w:div>
        <w:div w:id="208567988">
          <w:marLeft w:val="274"/>
          <w:marRight w:val="0"/>
          <w:marTop w:val="0"/>
          <w:marBottom w:val="0"/>
          <w:divBdr>
            <w:top w:val="none" w:sz="0" w:space="0" w:color="auto"/>
            <w:left w:val="none" w:sz="0" w:space="0" w:color="auto"/>
            <w:bottom w:val="none" w:sz="0" w:space="0" w:color="auto"/>
            <w:right w:val="none" w:sz="0" w:space="0" w:color="auto"/>
          </w:divBdr>
        </w:div>
        <w:div w:id="1785494596">
          <w:marLeft w:val="547"/>
          <w:marRight w:val="0"/>
          <w:marTop w:val="0"/>
          <w:marBottom w:val="0"/>
          <w:divBdr>
            <w:top w:val="none" w:sz="0" w:space="0" w:color="auto"/>
            <w:left w:val="none" w:sz="0" w:space="0" w:color="auto"/>
            <w:bottom w:val="none" w:sz="0" w:space="0" w:color="auto"/>
            <w:right w:val="none" w:sz="0" w:space="0" w:color="auto"/>
          </w:divBdr>
        </w:div>
        <w:div w:id="1055734473">
          <w:marLeft w:val="274"/>
          <w:marRight w:val="0"/>
          <w:marTop w:val="0"/>
          <w:marBottom w:val="0"/>
          <w:divBdr>
            <w:top w:val="none" w:sz="0" w:space="0" w:color="auto"/>
            <w:left w:val="none" w:sz="0" w:space="0" w:color="auto"/>
            <w:bottom w:val="none" w:sz="0" w:space="0" w:color="auto"/>
            <w:right w:val="none" w:sz="0" w:space="0" w:color="auto"/>
          </w:divBdr>
        </w:div>
        <w:div w:id="242498047">
          <w:marLeft w:val="274"/>
          <w:marRight w:val="0"/>
          <w:marTop w:val="0"/>
          <w:marBottom w:val="0"/>
          <w:divBdr>
            <w:top w:val="none" w:sz="0" w:space="0" w:color="auto"/>
            <w:left w:val="none" w:sz="0" w:space="0" w:color="auto"/>
            <w:bottom w:val="none" w:sz="0" w:space="0" w:color="auto"/>
            <w:right w:val="none" w:sz="0" w:space="0" w:color="auto"/>
          </w:divBdr>
        </w:div>
        <w:div w:id="1758407391">
          <w:marLeft w:val="274"/>
          <w:marRight w:val="0"/>
          <w:marTop w:val="0"/>
          <w:marBottom w:val="0"/>
          <w:divBdr>
            <w:top w:val="none" w:sz="0" w:space="0" w:color="auto"/>
            <w:left w:val="none" w:sz="0" w:space="0" w:color="auto"/>
            <w:bottom w:val="none" w:sz="0" w:space="0" w:color="auto"/>
            <w:right w:val="none" w:sz="0" w:space="0" w:color="auto"/>
          </w:divBdr>
        </w:div>
        <w:div w:id="2144732756">
          <w:marLeft w:val="274"/>
          <w:marRight w:val="0"/>
          <w:marTop w:val="0"/>
          <w:marBottom w:val="0"/>
          <w:divBdr>
            <w:top w:val="none" w:sz="0" w:space="0" w:color="auto"/>
            <w:left w:val="none" w:sz="0" w:space="0" w:color="auto"/>
            <w:bottom w:val="none" w:sz="0" w:space="0" w:color="auto"/>
            <w:right w:val="none" w:sz="0" w:space="0" w:color="auto"/>
          </w:divBdr>
        </w:div>
        <w:div w:id="367803491">
          <w:marLeft w:val="274"/>
          <w:marRight w:val="0"/>
          <w:marTop w:val="0"/>
          <w:marBottom w:val="0"/>
          <w:divBdr>
            <w:top w:val="none" w:sz="0" w:space="0" w:color="auto"/>
            <w:left w:val="none" w:sz="0" w:space="0" w:color="auto"/>
            <w:bottom w:val="none" w:sz="0" w:space="0" w:color="auto"/>
            <w:right w:val="none" w:sz="0" w:space="0" w:color="auto"/>
          </w:divBdr>
        </w:div>
        <w:div w:id="316497623">
          <w:marLeft w:val="274"/>
          <w:marRight w:val="0"/>
          <w:marTop w:val="0"/>
          <w:marBottom w:val="0"/>
          <w:divBdr>
            <w:top w:val="none" w:sz="0" w:space="0" w:color="auto"/>
            <w:left w:val="none" w:sz="0" w:space="0" w:color="auto"/>
            <w:bottom w:val="none" w:sz="0" w:space="0" w:color="auto"/>
            <w:right w:val="none" w:sz="0" w:space="0" w:color="auto"/>
          </w:divBdr>
        </w:div>
        <w:div w:id="656149717">
          <w:marLeft w:val="274"/>
          <w:marRight w:val="0"/>
          <w:marTop w:val="0"/>
          <w:marBottom w:val="0"/>
          <w:divBdr>
            <w:top w:val="none" w:sz="0" w:space="0" w:color="auto"/>
            <w:left w:val="none" w:sz="0" w:space="0" w:color="auto"/>
            <w:bottom w:val="none" w:sz="0" w:space="0" w:color="auto"/>
            <w:right w:val="none" w:sz="0" w:space="0" w:color="auto"/>
          </w:divBdr>
        </w:div>
      </w:divsChild>
    </w:div>
    <w:div w:id="607858108">
      <w:bodyDiv w:val="1"/>
      <w:marLeft w:val="0"/>
      <w:marRight w:val="0"/>
      <w:marTop w:val="0"/>
      <w:marBottom w:val="0"/>
      <w:divBdr>
        <w:top w:val="none" w:sz="0" w:space="0" w:color="auto"/>
        <w:left w:val="none" w:sz="0" w:space="0" w:color="auto"/>
        <w:bottom w:val="none" w:sz="0" w:space="0" w:color="auto"/>
        <w:right w:val="none" w:sz="0" w:space="0" w:color="auto"/>
      </w:divBdr>
      <w:divsChild>
        <w:div w:id="806975321">
          <w:marLeft w:val="274"/>
          <w:marRight w:val="0"/>
          <w:marTop w:val="0"/>
          <w:marBottom w:val="0"/>
          <w:divBdr>
            <w:top w:val="none" w:sz="0" w:space="0" w:color="auto"/>
            <w:left w:val="none" w:sz="0" w:space="0" w:color="auto"/>
            <w:bottom w:val="none" w:sz="0" w:space="0" w:color="auto"/>
            <w:right w:val="none" w:sz="0" w:space="0" w:color="auto"/>
          </w:divBdr>
        </w:div>
        <w:div w:id="1263760859">
          <w:marLeft w:val="274"/>
          <w:marRight w:val="0"/>
          <w:marTop w:val="0"/>
          <w:marBottom w:val="0"/>
          <w:divBdr>
            <w:top w:val="none" w:sz="0" w:space="0" w:color="auto"/>
            <w:left w:val="none" w:sz="0" w:space="0" w:color="auto"/>
            <w:bottom w:val="none" w:sz="0" w:space="0" w:color="auto"/>
            <w:right w:val="none" w:sz="0" w:space="0" w:color="auto"/>
          </w:divBdr>
        </w:div>
        <w:div w:id="964699964">
          <w:marLeft w:val="274"/>
          <w:marRight w:val="0"/>
          <w:marTop w:val="0"/>
          <w:marBottom w:val="0"/>
          <w:divBdr>
            <w:top w:val="none" w:sz="0" w:space="0" w:color="auto"/>
            <w:left w:val="none" w:sz="0" w:space="0" w:color="auto"/>
            <w:bottom w:val="none" w:sz="0" w:space="0" w:color="auto"/>
            <w:right w:val="none" w:sz="0" w:space="0" w:color="auto"/>
          </w:divBdr>
        </w:div>
        <w:div w:id="697973534">
          <w:marLeft w:val="274"/>
          <w:marRight w:val="0"/>
          <w:marTop w:val="0"/>
          <w:marBottom w:val="0"/>
          <w:divBdr>
            <w:top w:val="none" w:sz="0" w:space="0" w:color="auto"/>
            <w:left w:val="none" w:sz="0" w:space="0" w:color="auto"/>
            <w:bottom w:val="none" w:sz="0" w:space="0" w:color="auto"/>
            <w:right w:val="none" w:sz="0" w:space="0" w:color="auto"/>
          </w:divBdr>
        </w:div>
        <w:div w:id="1057781754">
          <w:marLeft w:val="274"/>
          <w:marRight w:val="0"/>
          <w:marTop w:val="0"/>
          <w:marBottom w:val="0"/>
          <w:divBdr>
            <w:top w:val="none" w:sz="0" w:space="0" w:color="auto"/>
            <w:left w:val="none" w:sz="0" w:space="0" w:color="auto"/>
            <w:bottom w:val="none" w:sz="0" w:space="0" w:color="auto"/>
            <w:right w:val="none" w:sz="0" w:space="0" w:color="auto"/>
          </w:divBdr>
        </w:div>
        <w:div w:id="341788047">
          <w:marLeft w:val="274"/>
          <w:marRight w:val="0"/>
          <w:marTop w:val="0"/>
          <w:marBottom w:val="0"/>
          <w:divBdr>
            <w:top w:val="none" w:sz="0" w:space="0" w:color="auto"/>
            <w:left w:val="none" w:sz="0" w:space="0" w:color="auto"/>
            <w:bottom w:val="none" w:sz="0" w:space="0" w:color="auto"/>
            <w:right w:val="none" w:sz="0" w:space="0" w:color="auto"/>
          </w:divBdr>
        </w:div>
        <w:div w:id="1165437118">
          <w:marLeft w:val="274"/>
          <w:marRight w:val="0"/>
          <w:marTop w:val="0"/>
          <w:marBottom w:val="0"/>
          <w:divBdr>
            <w:top w:val="none" w:sz="0" w:space="0" w:color="auto"/>
            <w:left w:val="none" w:sz="0" w:space="0" w:color="auto"/>
            <w:bottom w:val="none" w:sz="0" w:space="0" w:color="auto"/>
            <w:right w:val="none" w:sz="0" w:space="0" w:color="auto"/>
          </w:divBdr>
        </w:div>
        <w:div w:id="1109666876">
          <w:marLeft w:val="547"/>
          <w:marRight w:val="0"/>
          <w:marTop w:val="0"/>
          <w:marBottom w:val="0"/>
          <w:divBdr>
            <w:top w:val="none" w:sz="0" w:space="0" w:color="auto"/>
            <w:left w:val="none" w:sz="0" w:space="0" w:color="auto"/>
            <w:bottom w:val="none" w:sz="0" w:space="0" w:color="auto"/>
            <w:right w:val="none" w:sz="0" w:space="0" w:color="auto"/>
          </w:divBdr>
        </w:div>
        <w:div w:id="1784617367">
          <w:marLeft w:val="274"/>
          <w:marRight w:val="0"/>
          <w:marTop w:val="0"/>
          <w:marBottom w:val="0"/>
          <w:divBdr>
            <w:top w:val="none" w:sz="0" w:space="0" w:color="auto"/>
            <w:left w:val="none" w:sz="0" w:space="0" w:color="auto"/>
            <w:bottom w:val="none" w:sz="0" w:space="0" w:color="auto"/>
            <w:right w:val="none" w:sz="0" w:space="0" w:color="auto"/>
          </w:divBdr>
        </w:div>
        <w:div w:id="836502499">
          <w:marLeft w:val="274"/>
          <w:marRight w:val="0"/>
          <w:marTop w:val="0"/>
          <w:marBottom w:val="0"/>
          <w:divBdr>
            <w:top w:val="none" w:sz="0" w:space="0" w:color="auto"/>
            <w:left w:val="none" w:sz="0" w:space="0" w:color="auto"/>
            <w:bottom w:val="none" w:sz="0" w:space="0" w:color="auto"/>
            <w:right w:val="none" w:sz="0" w:space="0" w:color="auto"/>
          </w:divBdr>
        </w:div>
        <w:div w:id="2115784999">
          <w:marLeft w:val="274"/>
          <w:marRight w:val="0"/>
          <w:marTop w:val="0"/>
          <w:marBottom w:val="0"/>
          <w:divBdr>
            <w:top w:val="none" w:sz="0" w:space="0" w:color="auto"/>
            <w:left w:val="none" w:sz="0" w:space="0" w:color="auto"/>
            <w:bottom w:val="none" w:sz="0" w:space="0" w:color="auto"/>
            <w:right w:val="none" w:sz="0" w:space="0" w:color="auto"/>
          </w:divBdr>
        </w:div>
        <w:div w:id="2001543948">
          <w:marLeft w:val="274"/>
          <w:marRight w:val="0"/>
          <w:marTop w:val="0"/>
          <w:marBottom w:val="0"/>
          <w:divBdr>
            <w:top w:val="none" w:sz="0" w:space="0" w:color="auto"/>
            <w:left w:val="none" w:sz="0" w:space="0" w:color="auto"/>
            <w:bottom w:val="none" w:sz="0" w:space="0" w:color="auto"/>
            <w:right w:val="none" w:sz="0" w:space="0" w:color="auto"/>
          </w:divBdr>
        </w:div>
        <w:div w:id="1554150886">
          <w:marLeft w:val="274"/>
          <w:marRight w:val="0"/>
          <w:marTop w:val="0"/>
          <w:marBottom w:val="0"/>
          <w:divBdr>
            <w:top w:val="none" w:sz="0" w:space="0" w:color="auto"/>
            <w:left w:val="none" w:sz="0" w:space="0" w:color="auto"/>
            <w:bottom w:val="none" w:sz="0" w:space="0" w:color="auto"/>
            <w:right w:val="none" w:sz="0" w:space="0" w:color="auto"/>
          </w:divBdr>
        </w:div>
        <w:div w:id="1019165893">
          <w:marLeft w:val="274"/>
          <w:marRight w:val="0"/>
          <w:marTop w:val="0"/>
          <w:marBottom w:val="0"/>
          <w:divBdr>
            <w:top w:val="none" w:sz="0" w:space="0" w:color="auto"/>
            <w:left w:val="none" w:sz="0" w:space="0" w:color="auto"/>
            <w:bottom w:val="none" w:sz="0" w:space="0" w:color="auto"/>
            <w:right w:val="none" w:sz="0" w:space="0" w:color="auto"/>
          </w:divBdr>
        </w:div>
      </w:divsChild>
    </w:div>
    <w:div w:id="676813648">
      <w:bodyDiv w:val="1"/>
      <w:marLeft w:val="0"/>
      <w:marRight w:val="0"/>
      <w:marTop w:val="0"/>
      <w:marBottom w:val="0"/>
      <w:divBdr>
        <w:top w:val="none" w:sz="0" w:space="0" w:color="auto"/>
        <w:left w:val="none" w:sz="0" w:space="0" w:color="auto"/>
        <w:bottom w:val="none" w:sz="0" w:space="0" w:color="auto"/>
        <w:right w:val="none" w:sz="0" w:space="0" w:color="auto"/>
      </w:divBdr>
    </w:div>
    <w:div w:id="1077435827">
      <w:bodyDiv w:val="1"/>
      <w:marLeft w:val="0"/>
      <w:marRight w:val="0"/>
      <w:marTop w:val="0"/>
      <w:marBottom w:val="0"/>
      <w:divBdr>
        <w:top w:val="none" w:sz="0" w:space="0" w:color="auto"/>
        <w:left w:val="none" w:sz="0" w:space="0" w:color="auto"/>
        <w:bottom w:val="none" w:sz="0" w:space="0" w:color="auto"/>
        <w:right w:val="none" w:sz="0" w:space="0" w:color="auto"/>
      </w:divBdr>
      <w:divsChild>
        <w:div w:id="717126206">
          <w:marLeft w:val="274"/>
          <w:marRight w:val="0"/>
          <w:marTop w:val="0"/>
          <w:marBottom w:val="0"/>
          <w:divBdr>
            <w:top w:val="none" w:sz="0" w:space="0" w:color="auto"/>
            <w:left w:val="none" w:sz="0" w:space="0" w:color="auto"/>
            <w:bottom w:val="none" w:sz="0" w:space="0" w:color="auto"/>
            <w:right w:val="none" w:sz="0" w:space="0" w:color="auto"/>
          </w:divBdr>
        </w:div>
        <w:div w:id="736124989">
          <w:marLeft w:val="274"/>
          <w:marRight w:val="0"/>
          <w:marTop w:val="0"/>
          <w:marBottom w:val="0"/>
          <w:divBdr>
            <w:top w:val="none" w:sz="0" w:space="0" w:color="auto"/>
            <w:left w:val="none" w:sz="0" w:space="0" w:color="auto"/>
            <w:bottom w:val="none" w:sz="0" w:space="0" w:color="auto"/>
            <w:right w:val="none" w:sz="0" w:space="0" w:color="auto"/>
          </w:divBdr>
        </w:div>
        <w:div w:id="358237271">
          <w:marLeft w:val="274"/>
          <w:marRight w:val="0"/>
          <w:marTop w:val="0"/>
          <w:marBottom w:val="0"/>
          <w:divBdr>
            <w:top w:val="none" w:sz="0" w:space="0" w:color="auto"/>
            <w:left w:val="none" w:sz="0" w:space="0" w:color="auto"/>
            <w:bottom w:val="none" w:sz="0" w:space="0" w:color="auto"/>
            <w:right w:val="none" w:sz="0" w:space="0" w:color="auto"/>
          </w:divBdr>
        </w:div>
        <w:div w:id="1764720332">
          <w:marLeft w:val="274"/>
          <w:marRight w:val="0"/>
          <w:marTop w:val="0"/>
          <w:marBottom w:val="0"/>
          <w:divBdr>
            <w:top w:val="none" w:sz="0" w:space="0" w:color="auto"/>
            <w:left w:val="none" w:sz="0" w:space="0" w:color="auto"/>
            <w:bottom w:val="none" w:sz="0" w:space="0" w:color="auto"/>
            <w:right w:val="none" w:sz="0" w:space="0" w:color="auto"/>
          </w:divBdr>
        </w:div>
        <w:div w:id="1811433912">
          <w:marLeft w:val="274"/>
          <w:marRight w:val="0"/>
          <w:marTop w:val="0"/>
          <w:marBottom w:val="0"/>
          <w:divBdr>
            <w:top w:val="none" w:sz="0" w:space="0" w:color="auto"/>
            <w:left w:val="none" w:sz="0" w:space="0" w:color="auto"/>
            <w:bottom w:val="none" w:sz="0" w:space="0" w:color="auto"/>
            <w:right w:val="none" w:sz="0" w:space="0" w:color="auto"/>
          </w:divBdr>
        </w:div>
      </w:divsChild>
    </w:div>
    <w:div w:id="1103569937">
      <w:bodyDiv w:val="1"/>
      <w:marLeft w:val="0"/>
      <w:marRight w:val="0"/>
      <w:marTop w:val="0"/>
      <w:marBottom w:val="0"/>
      <w:divBdr>
        <w:top w:val="none" w:sz="0" w:space="0" w:color="auto"/>
        <w:left w:val="none" w:sz="0" w:space="0" w:color="auto"/>
        <w:bottom w:val="none" w:sz="0" w:space="0" w:color="auto"/>
        <w:right w:val="none" w:sz="0" w:space="0" w:color="auto"/>
      </w:divBdr>
      <w:divsChild>
        <w:div w:id="378670212">
          <w:marLeft w:val="547"/>
          <w:marRight w:val="0"/>
          <w:marTop w:val="0"/>
          <w:marBottom w:val="0"/>
          <w:divBdr>
            <w:top w:val="none" w:sz="0" w:space="0" w:color="auto"/>
            <w:left w:val="none" w:sz="0" w:space="0" w:color="auto"/>
            <w:bottom w:val="none" w:sz="0" w:space="0" w:color="auto"/>
            <w:right w:val="none" w:sz="0" w:space="0" w:color="auto"/>
          </w:divBdr>
        </w:div>
        <w:div w:id="1917090359">
          <w:marLeft w:val="547"/>
          <w:marRight w:val="0"/>
          <w:marTop w:val="0"/>
          <w:marBottom w:val="0"/>
          <w:divBdr>
            <w:top w:val="none" w:sz="0" w:space="0" w:color="auto"/>
            <w:left w:val="none" w:sz="0" w:space="0" w:color="auto"/>
            <w:bottom w:val="none" w:sz="0" w:space="0" w:color="auto"/>
            <w:right w:val="none" w:sz="0" w:space="0" w:color="auto"/>
          </w:divBdr>
        </w:div>
      </w:divsChild>
    </w:div>
    <w:div w:id="1466311964">
      <w:bodyDiv w:val="1"/>
      <w:marLeft w:val="0"/>
      <w:marRight w:val="0"/>
      <w:marTop w:val="0"/>
      <w:marBottom w:val="0"/>
      <w:divBdr>
        <w:top w:val="none" w:sz="0" w:space="0" w:color="auto"/>
        <w:left w:val="none" w:sz="0" w:space="0" w:color="auto"/>
        <w:bottom w:val="none" w:sz="0" w:space="0" w:color="auto"/>
        <w:right w:val="none" w:sz="0" w:space="0" w:color="auto"/>
      </w:divBdr>
      <w:divsChild>
        <w:div w:id="1667171391">
          <w:marLeft w:val="274"/>
          <w:marRight w:val="0"/>
          <w:marTop w:val="0"/>
          <w:marBottom w:val="0"/>
          <w:divBdr>
            <w:top w:val="none" w:sz="0" w:space="0" w:color="auto"/>
            <w:left w:val="none" w:sz="0" w:space="0" w:color="auto"/>
            <w:bottom w:val="none" w:sz="0" w:space="0" w:color="auto"/>
            <w:right w:val="none" w:sz="0" w:space="0" w:color="auto"/>
          </w:divBdr>
        </w:div>
        <w:div w:id="1764103267">
          <w:marLeft w:val="274"/>
          <w:marRight w:val="0"/>
          <w:marTop w:val="0"/>
          <w:marBottom w:val="0"/>
          <w:divBdr>
            <w:top w:val="none" w:sz="0" w:space="0" w:color="auto"/>
            <w:left w:val="none" w:sz="0" w:space="0" w:color="auto"/>
            <w:bottom w:val="none" w:sz="0" w:space="0" w:color="auto"/>
            <w:right w:val="none" w:sz="0" w:space="0" w:color="auto"/>
          </w:divBdr>
        </w:div>
        <w:div w:id="745996494">
          <w:marLeft w:val="274"/>
          <w:marRight w:val="0"/>
          <w:marTop w:val="0"/>
          <w:marBottom w:val="0"/>
          <w:divBdr>
            <w:top w:val="none" w:sz="0" w:space="0" w:color="auto"/>
            <w:left w:val="none" w:sz="0" w:space="0" w:color="auto"/>
            <w:bottom w:val="none" w:sz="0" w:space="0" w:color="auto"/>
            <w:right w:val="none" w:sz="0" w:space="0" w:color="auto"/>
          </w:divBdr>
        </w:div>
        <w:div w:id="614871910">
          <w:marLeft w:val="274"/>
          <w:marRight w:val="0"/>
          <w:marTop w:val="0"/>
          <w:marBottom w:val="0"/>
          <w:divBdr>
            <w:top w:val="none" w:sz="0" w:space="0" w:color="auto"/>
            <w:left w:val="none" w:sz="0" w:space="0" w:color="auto"/>
            <w:bottom w:val="none" w:sz="0" w:space="0" w:color="auto"/>
            <w:right w:val="none" w:sz="0" w:space="0" w:color="auto"/>
          </w:divBdr>
        </w:div>
      </w:divsChild>
    </w:div>
    <w:div w:id="1499810351">
      <w:bodyDiv w:val="1"/>
      <w:marLeft w:val="0"/>
      <w:marRight w:val="0"/>
      <w:marTop w:val="0"/>
      <w:marBottom w:val="0"/>
      <w:divBdr>
        <w:top w:val="none" w:sz="0" w:space="0" w:color="auto"/>
        <w:left w:val="none" w:sz="0" w:space="0" w:color="auto"/>
        <w:bottom w:val="none" w:sz="0" w:space="0" w:color="auto"/>
        <w:right w:val="none" w:sz="0" w:space="0" w:color="auto"/>
      </w:divBdr>
      <w:divsChild>
        <w:div w:id="2133942555">
          <w:marLeft w:val="547"/>
          <w:marRight w:val="0"/>
          <w:marTop w:val="0"/>
          <w:marBottom w:val="0"/>
          <w:divBdr>
            <w:top w:val="none" w:sz="0" w:space="0" w:color="auto"/>
            <w:left w:val="none" w:sz="0" w:space="0" w:color="auto"/>
            <w:bottom w:val="none" w:sz="0" w:space="0" w:color="auto"/>
            <w:right w:val="none" w:sz="0" w:space="0" w:color="auto"/>
          </w:divBdr>
        </w:div>
        <w:div w:id="1529682451">
          <w:marLeft w:val="547"/>
          <w:marRight w:val="0"/>
          <w:marTop w:val="0"/>
          <w:marBottom w:val="0"/>
          <w:divBdr>
            <w:top w:val="none" w:sz="0" w:space="0" w:color="auto"/>
            <w:left w:val="none" w:sz="0" w:space="0" w:color="auto"/>
            <w:bottom w:val="none" w:sz="0" w:space="0" w:color="auto"/>
            <w:right w:val="none" w:sz="0" w:space="0" w:color="auto"/>
          </w:divBdr>
        </w:div>
      </w:divsChild>
    </w:div>
    <w:div w:id="1516075525">
      <w:bodyDiv w:val="1"/>
      <w:marLeft w:val="0"/>
      <w:marRight w:val="0"/>
      <w:marTop w:val="0"/>
      <w:marBottom w:val="0"/>
      <w:divBdr>
        <w:top w:val="none" w:sz="0" w:space="0" w:color="auto"/>
        <w:left w:val="none" w:sz="0" w:space="0" w:color="auto"/>
        <w:bottom w:val="none" w:sz="0" w:space="0" w:color="auto"/>
        <w:right w:val="none" w:sz="0" w:space="0" w:color="auto"/>
      </w:divBdr>
      <w:divsChild>
        <w:div w:id="905607787">
          <w:marLeft w:val="547"/>
          <w:marRight w:val="0"/>
          <w:marTop w:val="0"/>
          <w:marBottom w:val="0"/>
          <w:divBdr>
            <w:top w:val="none" w:sz="0" w:space="0" w:color="auto"/>
            <w:left w:val="none" w:sz="0" w:space="0" w:color="auto"/>
            <w:bottom w:val="none" w:sz="0" w:space="0" w:color="auto"/>
            <w:right w:val="none" w:sz="0" w:space="0" w:color="auto"/>
          </w:divBdr>
        </w:div>
        <w:div w:id="360669502">
          <w:marLeft w:val="547"/>
          <w:marRight w:val="0"/>
          <w:marTop w:val="0"/>
          <w:marBottom w:val="0"/>
          <w:divBdr>
            <w:top w:val="none" w:sz="0" w:space="0" w:color="auto"/>
            <w:left w:val="none" w:sz="0" w:space="0" w:color="auto"/>
            <w:bottom w:val="none" w:sz="0" w:space="0" w:color="auto"/>
            <w:right w:val="none" w:sz="0" w:space="0" w:color="auto"/>
          </w:divBdr>
        </w:div>
        <w:div w:id="1494641026">
          <w:marLeft w:val="274"/>
          <w:marRight w:val="0"/>
          <w:marTop w:val="0"/>
          <w:marBottom w:val="0"/>
          <w:divBdr>
            <w:top w:val="none" w:sz="0" w:space="0" w:color="auto"/>
            <w:left w:val="none" w:sz="0" w:space="0" w:color="auto"/>
            <w:bottom w:val="none" w:sz="0" w:space="0" w:color="auto"/>
            <w:right w:val="none" w:sz="0" w:space="0" w:color="auto"/>
          </w:divBdr>
        </w:div>
        <w:div w:id="524832403">
          <w:marLeft w:val="274"/>
          <w:marRight w:val="0"/>
          <w:marTop w:val="0"/>
          <w:marBottom w:val="0"/>
          <w:divBdr>
            <w:top w:val="none" w:sz="0" w:space="0" w:color="auto"/>
            <w:left w:val="none" w:sz="0" w:space="0" w:color="auto"/>
            <w:bottom w:val="none" w:sz="0" w:space="0" w:color="auto"/>
            <w:right w:val="none" w:sz="0" w:space="0" w:color="auto"/>
          </w:divBdr>
        </w:div>
        <w:div w:id="1266579164">
          <w:marLeft w:val="274"/>
          <w:marRight w:val="0"/>
          <w:marTop w:val="0"/>
          <w:marBottom w:val="0"/>
          <w:divBdr>
            <w:top w:val="none" w:sz="0" w:space="0" w:color="auto"/>
            <w:left w:val="none" w:sz="0" w:space="0" w:color="auto"/>
            <w:bottom w:val="none" w:sz="0" w:space="0" w:color="auto"/>
            <w:right w:val="none" w:sz="0" w:space="0" w:color="auto"/>
          </w:divBdr>
        </w:div>
        <w:div w:id="1972050398">
          <w:marLeft w:val="274"/>
          <w:marRight w:val="0"/>
          <w:marTop w:val="0"/>
          <w:marBottom w:val="0"/>
          <w:divBdr>
            <w:top w:val="none" w:sz="0" w:space="0" w:color="auto"/>
            <w:left w:val="none" w:sz="0" w:space="0" w:color="auto"/>
            <w:bottom w:val="none" w:sz="0" w:space="0" w:color="auto"/>
            <w:right w:val="none" w:sz="0" w:space="0" w:color="auto"/>
          </w:divBdr>
        </w:div>
        <w:div w:id="233855829">
          <w:marLeft w:val="274"/>
          <w:marRight w:val="0"/>
          <w:marTop w:val="0"/>
          <w:marBottom w:val="0"/>
          <w:divBdr>
            <w:top w:val="none" w:sz="0" w:space="0" w:color="auto"/>
            <w:left w:val="none" w:sz="0" w:space="0" w:color="auto"/>
            <w:bottom w:val="none" w:sz="0" w:space="0" w:color="auto"/>
            <w:right w:val="none" w:sz="0" w:space="0" w:color="auto"/>
          </w:divBdr>
        </w:div>
        <w:div w:id="522981656">
          <w:marLeft w:val="274"/>
          <w:marRight w:val="0"/>
          <w:marTop w:val="0"/>
          <w:marBottom w:val="0"/>
          <w:divBdr>
            <w:top w:val="none" w:sz="0" w:space="0" w:color="auto"/>
            <w:left w:val="none" w:sz="0" w:space="0" w:color="auto"/>
            <w:bottom w:val="none" w:sz="0" w:space="0" w:color="auto"/>
            <w:right w:val="none" w:sz="0" w:space="0" w:color="auto"/>
          </w:divBdr>
        </w:div>
        <w:div w:id="1052387554">
          <w:marLeft w:val="274"/>
          <w:marRight w:val="0"/>
          <w:marTop w:val="0"/>
          <w:marBottom w:val="0"/>
          <w:divBdr>
            <w:top w:val="none" w:sz="0" w:space="0" w:color="auto"/>
            <w:left w:val="none" w:sz="0" w:space="0" w:color="auto"/>
            <w:bottom w:val="none" w:sz="0" w:space="0" w:color="auto"/>
            <w:right w:val="none" w:sz="0" w:space="0" w:color="auto"/>
          </w:divBdr>
        </w:div>
        <w:div w:id="861170336">
          <w:marLeft w:val="274"/>
          <w:marRight w:val="0"/>
          <w:marTop w:val="0"/>
          <w:marBottom w:val="0"/>
          <w:divBdr>
            <w:top w:val="none" w:sz="0" w:space="0" w:color="auto"/>
            <w:left w:val="none" w:sz="0" w:space="0" w:color="auto"/>
            <w:bottom w:val="none" w:sz="0" w:space="0" w:color="auto"/>
            <w:right w:val="none" w:sz="0" w:space="0" w:color="auto"/>
          </w:divBdr>
        </w:div>
      </w:divsChild>
    </w:div>
    <w:div w:id="17550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87EC-FF2B-4545-B82C-B4B3838F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BojanaM</dc:creator>
  <cp:lastModifiedBy>Aleksandra Kolarevic</cp:lastModifiedBy>
  <cp:revision>59</cp:revision>
  <cp:lastPrinted>2019-03-06T11:51:00Z</cp:lastPrinted>
  <dcterms:created xsi:type="dcterms:W3CDTF">2019-06-12T14:27:00Z</dcterms:created>
  <dcterms:modified xsi:type="dcterms:W3CDTF">2023-01-31T14:06:00Z</dcterms:modified>
</cp:coreProperties>
</file>